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28BBE" w14:textId="77777777" w:rsidR="00B467C7" w:rsidRPr="006406AE" w:rsidRDefault="001355EF">
      <w:pPr>
        <w:spacing w:line="312" w:lineRule="auto"/>
        <w:jc w:val="center"/>
        <w:rPr>
          <w:b/>
          <w:sz w:val="28"/>
          <w:szCs w:val="28"/>
        </w:rPr>
      </w:pPr>
      <w:r w:rsidRPr="006406AE">
        <w:rPr>
          <w:b/>
          <w:sz w:val="28"/>
          <w:szCs w:val="28"/>
        </w:rPr>
        <w:t>ЦИКЛ ВНЕУРОЧНЫХ ЗАНЯТИЙ «РАЗГОВОРЫ О ВАЖНОМ»</w:t>
      </w:r>
    </w:p>
    <w:p w14:paraId="0FF7C581" w14:textId="77777777" w:rsidR="00B467C7" w:rsidRPr="006406AE" w:rsidRDefault="001355EF">
      <w:pPr>
        <w:spacing w:line="312" w:lineRule="auto"/>
        <w:jc w:val="center"/>
        <w:rPr>
          <w:b/>
          <w:sz w:val="28"/>
          <w:szCs w:val="28"/>
        </w:rPr>
      </w:pPr>
      <w:r w:rsidRPr="006406AE">
        <w:rPr>
          <w:b/>
          <w:sz w:val="28"/>
          <w:szCs w:val="28"/>
        </w:rPr>
        <w:t xml:space="preserve">ДЛЯ </w:t>
      </w:r>
      <w:r w:rsidR="0021709D" w:rsidRPr="006406AE">
        <w:rPr>
          <w:b/>
          <w:sz w:val="28"/>
          <w:szCs w:val="28"/>
        </w:rPr>
        <w:t xml:space="preserve">ОБУЧАЮЩИХСЯ С НАРУШЕНИЯМИ ЗРЕНИЯ </w:t>
      </w:r>
      <w:proofErr w:type="gramStart"/>
      <w:r w:rsidR="0021709D" w:rsidRPr="006406AE">
        <w:rPr>
          <w:b/>
          <w:sz w:val="28"/>
          <w:szCs w:val="28"/>
        </w:rPr>
        <w:t>3-5</w:t>
      </w:r>
      <w:proofErr w:type="gramEnd"/>
      <w:r w:rsidRPr="006406AE">
        <w:rPr>
          <w:b/>
          <w:sz w:val="28"/>
          <w:szCs w:val="28"/>
        </w:rPr>
        <w:t xml:space="preserve"> КЛАССОВ</w:t>
      </w:r>
    </w:p>
    <w:p w14:paraId="2F60924C" w14:textId="77777777" w:rsidR="00B467C7" w:rsidRPr="006406AE" w:rsidRDefault="001355EF">
      <w:pPr>
        <w:spacing w:line="312" w:lineRule="auto"/>
        <w:jc w:val="center"/>
        <w:rPr>
          <w:b/>
          <w:sz w:val="28"/>
          <w:szCs w:val="28"/>
        </w:rPr>
      </w:pPr>
      <w:r w:rsidRPr="006406AE">
        <w:rPr>
          <w:b/>
          <w:sz w:val="28"/>
          <w:szCs w:val="28"/>
        </w:rPr>
        <w:t>ТЕМА: «ДЕНЬ ЗНАНИЙ»</w:t>
      </w:r>
    </w:p>
    <w:p w14:paraId="26D93C70" w14:textId="77777777" w:rsidR="00B467C7" w:rsidRPr="006406AE" w:rsidRDefault="001355EF">
      <w:pPr>
        <w:spacing w:line="312" w:lineRule="auto"/>
        <w:jc w:val="center"/>
        <w:rPr>
          <w:sz w:val="28"/>
          <w:szCs w:val="28"/>
        </w:rPr>
      </w:pPr>
      <w:r w:rsidRPr="006406AE">
        <w:rPr>
          <w:sz w:val="28"/>
          <w:szCs w:val="28"/>
        </w:rPr>
        <w:t>5 сентября 2022 г.</w:t>
      </w:r>
    </w:p>
    <w:p w14:paraId="76F04B75" w14:textId="77777777" w:rsidR="00B467C7" w:rsidRPr="006406AE" w:rsidRDefault="001355EF">
      <w:pPr>
        <w:spacing w:line="312" w:lineRule="auto"/>
        <w:jc w:val="center"/>
        <w:rPr>
          <w:b/>
          <w:sz w:val="28"/>
          <w:szCs w:val="28"/>
        </w:rPr>
      </w:pPr>
      <w:r w:rsidRPr="006406AE">
        <w:rPr>
          <w:b/>
          <w:sz w:val="28"/>
          <w:szCs w:val="28"/>
        </w:rPr>
        <w:t>«Зачем нам знания?»</w:t>
      </w:r>
    </w:p>
    <w:p w14:paraId="7B8BBF3C" w14:textId="77777777" w:rsidR="00B467C7" w:rsidRPr="006406AE" w:rsidRDefault="00B467C7">
      <w:pPr>
        <w:spacing w:line="312" w:lineRule="auto"/>
        <w:ind w:firstLine="709"/>
        <w:jc w:val="both"/>
        <w:rPr>
          <w:bCs/>
          <w:sz w:val="28"/>
          <w:szCs w:val="28"/>
        </w:rPr>
      </w:pPr>
    </w:p>
    <w:p w14:paraId="3B346B31" w14:textId="77777777" w:rsidR="00B467C7" w:rsidRPr="006406AE" w:rsidRDefault="001355EF" w:rsidP="00D92490">
      <w:pPr>
        <w:shd w:val="clear" w:color="auto" w:fill="FFFFFF"/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sz w:val="28"/>
          <w:szCs w:val="28"/>
        </w:rPr>
        <w:t xml:space="preserve">Цель занятия: </w:t>
      </w:r>
      <w:r w:rsidRPr="006406AE">
        <w:rPr>
          <w:bCs/>
          <w:sz w:val="28"/>
          <w:szCs w:val="28"/>
        </w:rPr>
        <w:t xml:space="preserve">развитие у обучающихся </w:t>
      </w:r>
      <w:r w:rsidR="0021709D" w:rsidRPr="006406AE">
        <w:rPr>
          <w:bCs/>
          <w:sz w:val="28"/>
          <w:szCs w:val="28"/>
        </w:rPr>
        <w:t xml:space="preserve">с нарушениями зрения </w:t>
      </w:r>
      <w:r w:rsidRPr="006406AE">
        <w:rPr>
          <w:bCs/>
          <w:sz w:val="28"/>
          <w:szCs w:val="28"/>
        </w:rPr>
        <w:t>интереса к новым знаниям,</w:t>
      </w:r>
      <w:r w:rsidRPr="006406AE">
        <w:rPr>
          <w:b/>
          <w:sz w:val="28"/>
          <w:szCs w:val="28"/>
        </w:rPr>
        <w:t xml:space="preserve"> </w:t>
      </w:r>
      <w:r w:rsidRPr="006406AE">
        <w:rPr>
          <w:sz w:val="28"/>
          <w:szCs w:val="28"/>
        </w:rPr>
        <w:t>воспитание гордости за свою страну, формирование понимания значимости знаний для достижений в науке, культуре, для развития общества и улучшения качества жизни людей.</w:t>
      </w:r>
    </w:p>
    <w:p w14:paraId="6500FD28" w14:textId="77777777" w:rsidR="00B467C7" w:rsidRPr="006406AE" w:rsidRDefault="00B467C7" w:rsidP="00D92490">
      <w:pPr>
        <w:shd w:val="clear" w:color="auto" w:fill="FFFFFF"/>
        <w:spacing w:line="312" w:lineRule="auto"/>
        <w:ind w:firstLine="709"/>
        <w:jc w:val="both"/>
        <w:rPr>
          <w:sz w:val="28"/>
          <w:szCs w:val="28"/>
        </w:rPr>
      </w:pPr>
    </w:p>
    <w:p w14:paraId="71FCD6DF" w14:textId="77777777" w:rsidR="00B467C7" w:rsidRPr="006406AE" w:rsidRDefault="001355EF" w:rsidP="00D92490">
      <w:pPr>
        <w:shd w:val="clear" w:color="auto" w:fill="FFFFFF"/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bCs/>
          <w:sz w:val="28"/>
          <w:szCs w:val="28"/>
        </w:rPr>
        <w:t>Формирующиеся ценности</w:t>
      </w:r>
      <w:r w:rsidRPr="006406AE">
        <w:rPr>
          <w:sz w:val="28"/>
          <w:szCs w:val="28"/>
        </w:rPr>
        <w:t>: самореализация, развитие, дружба.</w:t>
      </w:r>
    </w:p>
    <w:p w14:paraId="0BCC2612" w14:textId="77777777" w:rsidR="00B467C7" w:rsidRPr="006406AE" w:rsidRDefault="00B467C7" w:rsidP="00D92490">
      <w:pPr>
        <w:shd w:val="clear" w:color="auto" w:fill="FFFFFF"/>
        <w:spacing w:line="312" w:lineRule="auto"/>
        <w:ind w:firstLine="709"/>
        <w:jc w:val="both"/>
        <w:rPr>
          <w:sz w:val="28"/>
          <w:szCs w:val="28"/>
        </w:rPr>
      </w:pPr>
    </w:p>
    <w:p w14:paraId="31DD3A29" w14:textId="77777777" w:rsidR="00B467C7" w:rsidRPr="006406AE" w:rsidRDefault="001355EF" w:rsidP="00D92490">
      <w:pPr>
        <w:shd w:val="clear" w:color="auto" w:fill="FFFFFF"/>
        <w:spacing w:line="312" w:lineRule="auto"/>
        <w:ind w:firstLine="709"/>
        <w:jc w:val="both"/>
        <w:rPr>
          <w:b/>
          <w:sz w:val="28"/>
          <w:szCs w:val="28"/>
        </w:rPr>
      </w:pPr>
      <w:r w:rsidRPr="006406AE">
        <w:rPr>
          <w:b/>
          <w:sz w:val="28"/>
          <w:szCs w:val="28"/>
        </w:rPr>
        <w:t>Планируемые результаты</w:t>
      </w:r>
      <w:r w:rsidRPr="006406AE">
        <w:rPr>
          <w:sz w:val="28"/>
          <w:szCs w:val="28"/>
        </w:rPr>
        <w:t>:</w:t>
      </w:r>
    </w:p>
    <w:p w14:paraId="0F0D0486" w14:textId="77777777" w:rsidR="00B467C7" w:rsidRPr="006406AE" w:rsidRDefault="001355EF" w:rsidP="00D92490">
      <w:pPr>
        <w:shd w:val="clear" w:color="auto" w:fill="FFFFFF"/>
        <w:spacing w:line="312" w:lineRule="auto"/>
        <w:ind w:firstLine="709"/>
        <w:jc w:val="both"/>
        <w:rPr>
          <w:b/>
          <w:sz w:val="28"/>
          <w:szCs w:val="28"/>
        </w:rPr>
      </w:pPr>
      <w:r w:rsidRPr="006406AE">
        <w:rPr>
          <w:b/>
          <w:sz w:val="28"/>
          <w:szCs w:val="28"/>
        </w:rPr>
        <w:t xml:space="preserve">Личностные: </w:t>
      </w:r>
      <w:r w:rsidRPr="006406AE">
        <w:rPr>
          <w:sz w:val="28"/>
          <w:szCs w:val="28"/>
        </w:rPr>
        <w:t>желание расширять свою эрудицию и общую культуру; проявление эмоционального интереса к знаниям, научным открытиям, в которых Россия занимает лидирующие позиции, гордиться успехами своей страны</w:t>
      </w:r>
      <w:r w:rsidR="0021709D" w:rsidRPr="006406AE">
        <w:rPr>
          <w:sz w:val="28"/>
          <w:szCs w:val="28"/>
        </w:rPr>
        <w:t xml:space="preserve">; стремление к саморазвитию и самообразованию; </w:t>
      </w:r>
      <w:r w:rsidR="00274205" w:rsidRPr="006406AE">
        <w:rPr>
          <w:sz w:val="28"/>
          <w:szCs w:val="28"/>
        </w:rPr>
        <w:t>наличие ценностного отношения к знаниям, как к важнейшему средству успешной самореализации</w:t>
      </w:r>
      <w:r w:rsidRPr="006406AE">
        <w:rPr>
          <w:sz w:val="28"/>
          <w:szCs w:val="28"/>
        </w:rPr>
        <w:t>.</w:t>
      </w:r>
    </w:p>
    <w:p w14:paraId="0173430E" w14:textId="77777777" w:rsidR="00B467C7" w:rsidRPr="006406AE" w:rsidRDefault="001355EF" w:rsidP="00D92490">
      <w:pPr>
        <w:shd w:val="clear" w:color="auto" w:fill="FFFFFF"/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sz w:val="28"/>
          <w:szCs w:val="28"/>
        </w:rPr>
        <w:t>Предметные:</w:t>
      </w:r>
      <w:r w:rsidRPr="006406AE">
        <w:rPr>
          <w:b/>
          <w:i/>
          <w:sz w:val="28"/>
          <w:szCs w:val="28"/>
        </w:rPr>
        <w:t xml:space="preserve"> </w:t>
      </w:r>
      <w:r w:rsidRPr="006406AE">
        <w:rPr>
          <w:sz w:val="28"/>
          <w:szCs w:val="28"/>
        </w:rPr>
        <w:t xml:space="preserve">расширение знаний о великих научных открытиях российских ученых </w:t>
      </w:r>
      <w:r w:rsidRPr="006406AE">
        <w:rPr>
          <w:sz w:val="28"/>
          <w:szCs w:val="28"/>
          <w:lang w:val="en-US"/>
        </w:rPr>
        <w:t>XIX</w:t>
      </w:r>
      <w:r w:rsidRPr="006406AE">
        <w:rPr>
          <w:sz w:val="28"/>
          <w:szCs w:val="28"/>
        </w:rPr>
        <w:t xml:space="preserve"> – ХХ века, о деятельности создателей радио, самолетов, космических кораблей и станций, атомных ледоколов.</w:t>
      </w:r>
    </w:p>
    <w:p w14:paraId="3DE0104E" w14:textId="77777777" w:rsidR="00B467C7" w:rsidRPr="006406AE" w:rsidRDefault="001355EF" w:rsidP="00D92490">
      <w:pPr>
        <w:shd w:val="clear" w:color="auto" w:fill="FFFFFF"/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sz w:val="28"/>
          <w:szCs w:val="28"/>
        </w:rPr>
        <w:t>Метапредметные:</w:t>
      </w:r>
      <w:r w:rsidRPr="006406AE">
        <w:rPr>
          <w:sz w:val="28"/>
          <w:szCs w:val="28"/>
        </w:rPr>
        <w:t xml:space="preserve"> применение полученных знаний в стандартных и нестандартных ситуациях (сравнение иллюстративного ряда, анализ текстовой и </w:t>
      </w:r>
      <w:proofErr w:type="gramStart"/>
      <w:r w:rsidRPr="006406AE">
        <w:rPr>
          <w:sz w:val="28"/>
          <w:szCs w:val="28"/>
        </w:rPr>
        <w:t>видео-информации</w:t>
      </w:r>
      <w:proofErr w:type="gramEnd"/>
      <w:r w:rsidRPr="006406AE">
        <w:rPr>
          <w:sz w:val="28"/>
          <w:szCs w:val="28"/>
        </w:rPr>
        <w:t xml:space="preserve">, </w:t>
      </w:r>
      <w:r w:rsidRPr="006406AE">
        <w:rPr>
          <w:strike/>
          <w:sz w:val="28"/>
          <w:szCs w:val="28"/>
        </w:rPr>
        <w:t>выполнение интерактивных заданий</w:t>
      </w:r>
      <w:r w:rsidRPr="006406AE">
        <w:rPr>
          <w:sz w:val="28"/>
          <w:szCs w:val="28"/>
        </w:rPr>
        <w:t>): формулирование обобщений и выводов; развитие положительного отношения к идее постоянного обогащения своих знаний и практических умений; проявление активности в совместной деятельности.</w:t>
      </w:r>
    </w:p>
    <w:p w14:paraId="57DE5E39" w14:textId="77777777" w:rsidR="00B467C7" w:rsidRPr="006406AE" w:rsidRDefault="001355EF" w:rsidP="00D92490">
      <w:pPr>
        <w:spacing w:line="312" w:lineRule="auto"/>
        <w:ind w:firstLine="709"/>
        <w:jc w:val="both"/>
        <w:rPr>
          <w:rStyle w:val="fontstyle21"/>
          <w:rFonts w:ascii="Times New Roman" w:hAnsi="Times New Roman"/>
          <w:bCs/>
          <w:color w:val="auto"/>
          <w:sz w:val="28"/>
          <w:szCs w:val="28"/>
        </w:rPr>
      </w:pPr>
      <w:r w:rsidRPr="006406AE">
        <w:rPr>
          <w:rStyle w:val="fontstyle21"/>
          <w:rFonts w:ascii="Times New Roman" w:hAnsi="Times New Roman"/>
          <w:b/>
          <w:bCs/>
          <w:color w:val="auto"/>
          <w:sz w:val="28"/>
          <w:szCs w:val="28"/>
        </w:rPr>
        <w:t>Продолжительность занятия</w:t>
      </w:r>
      <w:r w:rsidRPr="006406AE">
        <w:rPr>
          <w:rStyle w:val="fontstyle21"/>
          <w:rFonts w:ascii="Times New Roman" w:hAnsi="Times New Roman"/>
          <w:bCs/>
          <w:color w:val="auto"/>
          <w:sz w:val="28"/>
          <w:szCs w:val="28"/>
        </w:rPr>
        <w:t xml:space="preserve"> 30 минут.</w:t>
      </w:r>
    </w:p>
    <w:p w14:paraId="08D18681" w14:textId="77777777" w:rsidR="00B467C7" w:rsidRPr="006406AE" w:rsidRDefault="001355EF" w:rsidP="00D92490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bCs/>
          <w:sz w:val="28"/>
          <w:szCs w:val="28"/>
        </w:rPr>
        <w:t>Ре</w:t>
      </w:r>
      <w:r w:rsidRPr="006406AE">
        <w:rPr>
          <w:b/>
          <w:sz w:val="28"/>
          <w:szCs w:val="28"/>
        </w:rPr>
        <w:t>комендуемая форма занятия</w:t>
      </w:r>
      <w:r w:rsidRPr="006406AE">
        <w:rPr>
          <w:sz w:val="28"/>
          <w:szCs w:val="28"/>
        </w:rPr>
        <w:t xml:space="preserve">: эвристическая беседа, интерактивные задания </w:t>
      </w:r>
      <w:r w:rsidR="00F47B07" w:rsidRPr="006406AE">
        <w:rPr>
          <w:sz w:val="28"/>
          <w:szCs w:val="28"/>
        </w:rPr>
        <w:t xml:space="preserve">(заменяются дидактическими играми) </w:t>
      </w:r>
      <w:r w:rsidRPr="006406AE">
        <w:rPr>
          <w:sz w:val="28"/>
          <w:szCs w:val="28"/>
        </w:rPr>
        <w:t>и игры, работа с видеоматериалами</w:t>
      </w:r>
      <w:r w:rsidR="00F47B07" w:rsidRPr="006406AE">
        <w:rPr>
          <w:sz w:val="28"/>
          <w:szCs w:val="28"/>
        </w:rPr>
        <w:t xml:space="preserve"> (показ видеоматериалов должен сопровождаться </w:t>
      </w:r>
      <w:proofErr w:type="spellStart"/>
      <w:r w:rsidR="0035712C" w:rsidRPr="006406AE">
        <w:rPr>
          <w:sz w:val="28"/>
          <w:szCs w:val="28"/>
        </w:rPr>
        <w:t>тифлокомментированием</w:t>
      </w:r>
      <w:proofErr w:type="spellEnd"/>
      <w:r w:rsidR="00F47B07" w:rsidRPr="006406AE">
        <w:rPr>
          <w:sz w:val="28"/>
          <w:szCs w:val="28"/>
        </w:rPr>
        <w:t xml:space="preserve"> – аудиозапись или </w:t>
      </w:r>
      <w:r w:rsidR="0035712C" w:rsidRPr="006406AE">
        <w:rPr>
          <w:sz w:val="28"/>
          <w:szCs w:val="28"/>
        </w:rPr>
        <w:t xml:space="preserve">подробные </w:t>
      </w:r>
      <w:r w:rsidR="00F47B07" w:rsidRPr="006406AE">
        <w:rPr>
          <w:sz w:val="28"/>
          <w:szCs w:val="28"/>
        </w:rPr>
        <w:t>устные комментарии учителя)</w:t>
      </w:r>
      <w:r w:rsidRPr="006406AE">
        <w:rPr>
          <w:sz w:val="28"/>
          <w:szCs w:val="28"/>
        </w:rPr>
        <w:t>; совместная деятельность детей.</w:t>
      </w:r>
    </w:p>
    <w:p w14:paraId="6921B583" w14:textId="77777777" w:rsidR="00B467C7" w:rsidRPr="006406AE" w:rsidRDefault="001355EF" w:rsidP="00D92490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sz w:val="28"/>
          <w:szCs w:val="28"/>
        </w:rPr>
        <w:lastRenderedPageBreak/>
        <w:t>Комплект материалов</w:t>
      </w:r>
      <w:r w:rsidRPr="006406AE">
        <w:rPr>
          <w:sz w:val="28"/>
          <w:szCs w:val="28"/>
        </w:rPr>
        <w:t xml:space="preserve">: </w:t>
      </w:r>
    </w:p>
    <w:p w14:paraId="4D3D5AB3" w14:textId="77777777" w:rsidR="00B467C7" w:rsidRPr="006406AE" w:rsidRDefault="001355EF" w:rsidP="00D92490">
      <w:pPr>
        <w:pStyle w:val="af5"/>
        <w:numPr>
          <w:ilvl w:val="0"/>
          <w:numId w:val="9"/>
        </w:numPr>
        <w:spacing w:line="312" w:lineRule="auto"/>
        <w:ind w:left="0"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>сценарий,</w:t>
      </w:r>
    </w:p>
    <w:p w14:paraId="45CD6563" w14:textId="77777777" w:rsidR="00B467C7" w:rsidRPr="006406AE" w:rsidRDefault="001355EF" w:rsidP="00D92490">
      <w:pPr>
        <w:pStyle w:val="af5"/>
        <w:numPr>
          <w:ilvl w:val="0"/>
          <w:numId w:val="9"/>
        </w:numPr>
        <w:spacing w:line="312" w:lineRule="auto"/>
        <w:ind w:left="0"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>методические рекомендации,</w:t>
      </w:r>
    </w:p>
    <w:p w14:paraId="73B75111" w14:textId="77777777" w:rsidR="00B467C7" w:rsidRPr="006406AE" w:rsidRDefault="001355EF" w:rsidP="00D92490">
      <w:pPr>
        <w:pStyle w:val="af5"/>
        <w:numPr>
          <w:ilvl w:val="0"/>
          <w:numId w:val="9"/>
        </w:numPr>
        <w:spacing w:line="312" w:lineRule="auto"/>
        <w:ind w:left="0"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>видеоролик</w:t>
      </w:r>
      <w:r w:rsidR="0024663B" w:rsidRPr="006406AE">
        <w:rPr>
          <w:sz w:val="28"/>
          <w:szCs w:val="28"/>
        </w:rPr>
        <w:t xml:space="preserve"> (сопровождается </w:t>
      </w:r>
      <w:proofErr w:type="spellStart"/>
      <w:r w:rsidR="0024663B" w:rsidRPr="006406AE">
        <w:rPr>
          <w:sz w:val="28"/>
          <w:szCs w:val="28"/>
        </w:rPr>
        <w:t>тифлокомментированием</w:t>
      </w:r>
      <w:proofErr w:type="spellEnd"/>
      <w:r w:rsidR="0024663B" w:rsidRPr="006406AE">
        <w:rPr>
          <w:sz w:val="28"/>
          <w:szCs w:val="28"/>
        </w:rPr>
        <w:t>)</w:t>
      </w:r>
      <w:r w:rsidRPr="006406AE">
        <w:rPr>
          <w:sz w:val="28"/>
          <w:szCs w:val="28"/>
        </w:rPr>
        <w:t>,</w:t>
      </w:r>
    </w:p>
    <w:p w14:paraId="5AADEBAA" w14:textId="77777777" w:rsidR="00B467C7" w:rsidRPr="006406AE" w:rsidRDefault="001355EF" w:rsidP="00D92490">
      <w:pPr>
        <w:pStyle w:val="af5"/>
        <w:numPr>
          <w:ilvl w:val="0"/>
          <w:numId w:val="9"/>
        </w:numPr>
        <w:spacing w:line="312" w:lineRule="auto"/>
        <w:ind w:left="0"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>комплект интерактивных заданий</w:t>
      </w:r>
      <w:r w:rsidR="00E02B99" w:rsidRPr="006406AE">
        <w:rPr>
          <w:sz w:val="28"/>
          <w:szCs w:val="28"/>
        </w:rPr>
        <w:t xml:space="preserve"> (заменяется дидактическими играми)</w:t>
      </w:r>
      <w:r w:rsidRPr="006406AE">
        <w:rPr>
          <w:sz w:val="28"/>
          <w:szCs w:val="28"/>
        </w:rPr>
        <w:t>,</w:t>
      </w:r>
    </w:p>
    <w:p w14:paraId="5D36C793" w14:textId="77777777" w:rsidR="00B467C7" w:rsidRPr="006406AE" w:rsidRDefault="001355EF" w:rsidP="00D92490">
      <w:pPr>
        <w:pStyle w:val="af5"/>
        <w:numPr>
          <w:ilvl w:val="0"/>
          <w:numId w:val="9"/>
        </w:numPr>
        <w:spacing w:line="312" w:lineRule="auto"/>
        <w:ind w:left="0"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>презентационные материалы</w:t>
      </w:r>
      <w:r w:rsidR="00E02B99" w:rsidRPr="006406AE">
        <w:rPr>
          <w:sz w:val="28"/>
          <w:szCs w:val="28"/>
        </w:rPr>
        <w:t xml:space="preserve"> (должны быть разработаны в соответствии с требованиями к мультимедийным презентациям для лиц с нарушениями зрения)</w:t>
      </w:r>
      <w:r w:rsidRPr="006406AE">
        <w:rPr>
          <w:sz w:val="28"/>
          <w:szCs w:val="28"/>
        </w:rPr>
        <w:t>.</w:t>
      </w:r>
    </w:p>
    <w:p w14:paraId="1993450C" w14:textId="77777777" w:rsidR="00B467C7" w:rsidRPr="006406AE" w:rsidRDefault="00B467C7" w:rsidP="00D92490">
      <w:pPr>
        <w:spacing w:line="312" w:lineRule="auto"/>
        <w:ind w:firstLine="709"/>
        <w:jc w:val="both"/>
        <w:rPr>
          <w:rStyle w:val="fontstyle21"/>
          <w:rFonts w:ascii="Times New Roman" w:hAnsi="Times New Roman"/>
          <w:b/>
          <w:color w:val="auto"/>
          <w:sz w:val="28"/>
          <w:szCs w:val="28"/>
        </w:rPr>
      </w:pPr>
    </w:p>
    <w:p w14:paraId="41CC8D63" w14:textId="77777777" w:rsidR="00B467C7" w:rsidRPr="006406AE" w:rsidRDefault="001355EF" w:rsidP="00D92490">
      <w:pPr>
        <w:spacing w:line="312" w:lineRule="auto"/>
        <w:ind w:firstLine="709"/>
        <w:jc w:val="both"/>
        <w:rPr>
          <w:rStyle w:val="fontstyle21"/>
          <w:rFonts w:ascii="Times New Roman" w:hAnsi="Times New Roman"/>
          <w:b/>
          <w:color w:val="auto"/>
          <w:sz w:val="28"/>
          <w:szCs w:val="28"/>
        </w:rPr>
      </w:pPr>
      <w:r w:rsidRPr="006406AE">
        <w:rPr>
          <w:rStyle w:val="fontstyle21"/>
          <w:rFonts w:ascii="Times New Roman" w:hAnsi="Times New Roman"/>
          <w:b/>
          <w:color w:val="auto"/>
          <w:sz w:val="28"/>
          <w:szCs w:val="28"/>
        </w:rPr>
        <w:t>Содержательные блоки занятия:</w:t>
      </w:r>
    </w:p>
    <w:p w14:paraId="5F58F95D" w14:textId="77777777" w:rsidR="00B467C7" w:rsidRPr="006406AE" w:rsidRDefault="001355EF" w:rsidP="00D92490">
      <w:pPr>
        <w:spacing w:line="312" w:lineRule="auto"/>
        <w:ind w:firstLine="709"/>
        <w:jc w:val="both"/>
        <w:rPr>
          <w:rStyle w:val="fontstyle21"/>
          <w:rFonts w:ascii="Times New Roman" w:hAnsi="Times New Roman"/>
          <w:b/>
          <w:color w:val="auto"/>
          <w:sz w:val="28"/>
          <w:szCs w:val="28"/>
        </w:rPr>
      </w:pPr>
      <w:r w:rsidRPr="006406AE">
        <w:rPr>
          <w:rStyle w:val="fontstyle21"/>
          <w:rFonts w:ascii="Times New Roman" w:hAnsi="Times New Roman"/>
          <w:b/>
          <w:color w:val="auto"/>
          <w:sz w:val="28"/>
          <w:szCs w:val="28"/>
        </w:rPr>
        <w:t xml:space="preserve">Часть 1. Мотивационная. </w:t>
      </w:r>
    </w:p>
    <w:p w14:paraId="73633BED" w14:textId="77777777" w:rsidR="00B467C7" w:rsidRPr="006406AE" w:rsidRDefault="001355EF" w:rsidP="00D92490">
      <w:pPr>
        <w:pStyle w:val="af5"/>
        <w:spacing w:line="312" w:lineRule="auto"/>
        <w:ind w:left="0" w:firstLine="709"/>
        <w:jc w:val="both"/>
        <w:rPr>
          <w:rStyle w:val="fontstyle21"/>
          <w:rFonts w:ascii="Times New Roman" w:hAnsi="Times New Roman"/>
          <w:color w:val="auto"/>
          <w:sz w:val="28"/>
          <w:szCs w:val="28"/>
        </w:rPr>
      </w:pPr>
      <w:r w:rsidRPr="006406AE">
        <w:rPr>
          <w:rStyle w:val="fontstyle21"/>
          <w:rFonts w:ascii="Times New Roman" w:hAnsi="Times New Roman"/>
          <w:color w:val="auto"/>
          <w:sz w:val="28"/>
          <w:szCs w:val="28"/>
        </w:rPr>
        <w:t xml:space="preserve">Введение в тему. Чтение стихотворных строк на фоне видеоролика – </w:t>
      </w:r>
      <w:proofErr w:type="gramStart"/>
      <w:r w:rsidRPr="006406AE">
        <w:rPr>
          <w:rStyle w:val="fontstyle21"/>
          <w:rFonts w:ascii="Times New Roman" w:hAnsi="Times New Roman"/>
          <w:color w:val="auto"/>
          <w:sz w:val="28"/>
          <w:szCs w:val="28"/>
        </w:rPr>
        <w:t>запуск  ракеты</w:t>
      </w:r>
      <w:proofErr w:type="gramEnd"/>
      <w:r w:rsidRPr="006406AE">
        <w:rPr>
          <w:rStyle w:val="fontstyle21"/>
          <w:rFonts w:ascii="Times New Roman" w:hAnsi="Times New Roman"/>
          <w:color w:val="auto"/>
          <w:sz w:val="28"/>
          <w:szCs w:val="28"/>
        </w:rPr>
        <w:t xml:space="preserve"> с  космодрома, последующее сравнение двух картин о жизни в первобытном обществе и современного города становится мотивом для обсуждения научных достижений, которые обогатили знания человечества и открыли ему дорогу к прогрессу. Обучающиеся после совместного обсуждения сделают первый вывод о том, что знания человека – это основа развития не только его самого, но и вклад в развитие общества и всего человечества. </w:t>
      </w:r>
    </w:p>
    <w:p w14:paraId="40FED674" w14:textId="77777777" w:rsidR="00B467C7" w:rsidRPr="006406AE" w:rsidRDefault="001355EF">
      <w:pPr>
        <w:shd w:val="clear" w:color="auto" w:fill="FFFFFF"/>
        <w:spacing w:line="312" w:lineRule="auto"/>
        <w:ind w:firstLine="709"/>
        <w:jc w:val="both"/>
        <w:rPr>
          <w:b/>
          <w:sz w:val="28"/>
          <w:szCs w:val="28"/>
        </w:rPr>
      </w:pPr>
      <w:r w:rsidRPr="006406AE">
        <w:rPr>
          <w:b/>
          <w:sz w:val="28"/>
          <w:szCs w:val="28"/>
        </w:rPr>
        <w:t xml:space="preserve">Часть 2. Основная. </w:t>
      </w:r>
    </w:p>
    <w:p w14:paraId="0B75F497" w14:textId="77777777" w:rsidR="00B467C7" w:rsidRPr="006406AE" w:rsidRDefault="001355EF">
      <w:pPr>
        <w:pStyle w:val="af5"/>
        <w:shd w:val="clear" w:color="auto" w:fill="FFFFFF"/>
        <w:spacing w:line="312" w:lineRule="auto"/>
        <w:ind w:left="0"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 xml:space="preserve">Беседа о некоторых важнейших открытиях людей на протяжении истории человечества – укрощение огня, создание первых гвоздей, первого колеса, первого русского паровоза, последующие открытия радио, воздушного транспорта, освоение космического пространства, должно утвердить обучающихся в идее, что без изучения окружающего мира, без накопления знаний и их применения в трудовой деятельности, невозможно развитие жизни. </w:t>
      </w:r>
    </w:p>
    <w:p w14:paraId="4734ED2B" w14:textId="77777777" w:rsidR="00B467C7" w:rsidRPr="006406AE" w:rsidRDefault="001355EF">
      <w:pPr>
        <w:shd w:val="clear" w:color="auto" w:fill="FFFFFF"/>
        <w:spacing w:line="312" w:lineRule="auto"/>
        <w:ind w:firstLine="709"/>
        <w:jc w:val="both"/>
        <w:rPr>
          <w:b/>
          <w:sz w:val="28"/>
          <w:szCs w:val="28"/>
        </w:rPr>
      </w:pPr>
      <w:r w:rsidRPr="006406AE">
        <w:rPr>
          <w:b/>
          <w:sz w:val="28"/>
          <w:szCs w:val="28"/>
        </w:rPr>
        <w:t>Часть 3. Заключение.</w:t>
      </w:r>
    </w:p>
    <w:p w14:paraId="547B59D2" w14:textId="77777777" w:rsidR="00B467C7" w:rsidRPr="006406AE" w:rsidRDefault="001355EF">
      <w:pPr>
        <w:pStyle w:val="af5"/>
        <w:shd w:val="clear" w:color="auto" w:fill="FFFFFF"/>
        <w:spacing w:line="312" w:lineRule="auto"/>
        <w:ind w:left="0"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 xml:space="preserve">Обучающиеся после совместного обсуждения сделают вывод о ценности человеческого знания, напишут в процессе групповой работы слова для плаката на эту тему.  </w:t>
      </w:r>
    </w:p>
    <w:p w14:paraId="1B31A6E8" w14:textId="77777777" w:rsidR="00B467C7" w:rsidRPr="006406AE" w:rsidRDefault="00B467C7">
      <w:pPr>
        <w:spacing w:line="312" w:lineRule="auto"/>
        <w:jc w:val="both"/>
        <w:rPr>
          <w:b/>
          <w:sz w:val="28"/>
          <w:szCs w:val="28"/>
        </w:rPr>
      </w:pPr>
    </w:p>
    <w:p w14:paraId="5ADCCF0C" w14:textId="77777777" w:rsidR="00B467C7" w:rsidRPr="006406AE" w:rsidRDefault="001355EF">
      <w:pPr>
        <w:spacing w:line="312" w:lineRule="auto"/>
        <w:ind w:firstLine="709"/>
        <w:jc w:val="center"/>
        <w:rPr>
          <w:b/>
          <w:sz w:val="28"/>
          <w:szCs w:val="28"/>
        </w:rPr>
      </w:pPr>
      <w:r w:rsidRPr="006406AE">
        <w:rPr>
          <w:b/>
          <w:sz w:val="28"/>
          <w:szCs w:val="28"/>
        </w:rPr>
        <w:t>СЦЕНАРИЙ ЗАНЯТИЯ</w:t>
      </w:r>
    </w:p>
    <w:p w14:paraId="63FFE51C" w14:textId="77777777" w:rsidR="00B467C7" w:rsidRPr="006406AE" w:rsidRDefault="00B467C7">
      <w:pPr>
        <w:spacing w:line="312" w:lineRule="auto"/>
        <w:ind w:firstLine="709"/>
        <w:jc w:val="both"/>
        <w:rPr>
          <w:sz w:val="28"/>
          <w:szCs w:val="28"/>
        </w:rPr>
      </w:pPr>
    </w:p>
    <w:p w14:paraId="6B0556A2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sz w:val="28"/>
          <w:szCs w:val="28"/>
        </w:rPr>
        <w:t xml:space="preserve">Часть 1. Мотивационная </w:t>
      </w:r>
      <w:r w:rsidRPr="006406AE">
        <w:rPr>
          <w:sz w:val="28"/>
          <w:szCs w:val="28"/>
        </w:rPr>
        <w:t>(до 5 минут)</w:t>
      </w:r>
    </w:p>
    <w:p w14:paraId="46D98188" w14:textId="77777777" w:rsidR="00B467C7" w:rsidRPr="006406AE" w:rsidRDefault="001355EF">
      <w:pPr>
        <w:spacing w:line="312" w:lineRule="auto"/>
        <w:ind w:firstLine="709"/>
        <w:jc w:val="both"/>
        <w:rPr>
          <w:iCs/>
          <w:sz w:val="28"/>
          <w:szCs w:val="28"/>
        </w:rPr>
      </w:pPr>
      <w:r w:rsidRPr="006406AE">
        <w:rPr>
          <w:b/>
          <w:iCs/>
          <w:sz w:val="28"/>
          <w:szCs w:val="28"/>
        </w:rPr>
        <w:t xml:space="preserve">Учитель: </w:t>
      </w:r>
      <w:r w:rsidRPr="006406AE">
        <w:rPr>
          <w:iCs/>
          <w:sz w:val="28"/>
          <w:szCs w:val="28"/>
        </w:rPr>
        <w:t>Ребята, добрый день! Конечно, каждый из вас правильно ответит на вопрос «Зачем нам знания?» и может ли сегодня жить в обществе человек неграмотный, необразованный! Но очень хочется, чтобы мы не только ответили на этот вопрос, но и доказали свои суждения. А для этого я предлагаю вам узнать что-то новое.</w:t>
      </w:r>
    </w:p>
    <w:p w14:paraId="214B21D7" w14:textId="77777777" w:rsidR="00B467C7" w:rsidRPr="006406AE" w:rsidRDefault="001355EF">
      <w:pPr>
        <w:spacing w:line="312" w:lineRule="auto"/>
        <w:ind w:firstLine="709"/>
        <w:jc w:val="both"/>
        <w:rPr>
          <w:b/>
          <w:bCs/>
          <w:iCs/>
          <w:sz w:val="28"/>
          <w:szCs w:val="28"/>
        </w:rPr>
      </w:pPr>
      <w:r w:rsidRPr="006406AE">
        <w:rPr>
          <w:b/>
          <w:bCs/>
          <w:iCs/>
          <w:sz w:val="28"/>
          <w:szCs w:val="28"/>
        </w:rPr>
        <w:t>Вводное видео</w:t>
      </w:r>
    </w:p>
    <w:p w14:paraId="5A5DEA01" w14:textId="77777777" w:rsidR="00B467C7" w:rsidRPr="006406AE" w:rsidRDefault="001355EF">
      <w:pPr>
        <w:spacing w:line="312" w:lineRule="auto"/>
        <w:ind w:firstLine="709"/>
        <w:jc w:val="both"/>
        <w:rPr>
          <w:b/>
          <w:bCs/>
          <w:iCs/>
          <w:sz w:val="28"/>
          <w:szCs w:val="28"/>
        </w:rPr>
      </w:pPr>
      <w:r w:rsidRPr="006406AE">
        <w:rPr>
          <w:b/>
          <w:bCs/>
          <w:iCs/>
          <w:sz w:val="28"/>
          <w:szCs w:val="28"/>
        </w:rPr>
        <w:t>Дикторский текст</w:t>
      </w:r>
    </w:p>
    <w:p w14:paraId="5FE70B58" w14:textId="77777777" w:rsidR="00B467C7" w:rsidRPr="006406AE" w:rsidRDefault="001355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</w:rPr>
        <w:t>1 сентября - День знаний!</w:t>
      </w:r>
    </w:p>
    <w:p w14:paraId="3DAB06C9" w14:textId="77777777" w:rsidR="00B467C7" w:rsidRPr="006406AE" w:rsidRDefault="001355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</w:rPr>
        <w:t>А зачем человеку знания?</w:t>
      </w:r>
    </w:p>
    <w:p w14:paraId="6530225C" w14:textId="77777777" w:rsidR="00B467C7" w:rsidRPr="006406AE" w:rsidRDefault="001355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</w:rPr>
        <w:t>Человек с древних времен пытался понять, как устроен мир, что представляет собой наша планета Земля, почему происходят разные явления природы: закат и восход Солнца, смена дня и ночи, приливы и отливы.</w:t>
      </w:r>
    </w:p>
    <w:p w14:paraId="02A31F5B" w14:textId="77777777" w:rsidR="00B467C7" w:rsidRPr="006406AE" w:rsidRDefault="001355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</w:rPr>
        <w:t xml:space="preserve">Древние люди научились не только добывать огонь, но и поддерживать его, использовать в разных целях. </w:t>
      </w:r>
    </w:p>
    <w:p w14:paraId="46F6AA2B" w14:textId="77777777" w:rsidR="00B467C7" w:rsidRPr="006406AE" w:rsidRDefault="001355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</w:rPr>
        <w:t>Массовое применение очагов в Европе началось более 100 тысяч лет назад</w:t>
      </w:r>
    </w:p>
    <w:p w14:paraId="7FEB11BB" w14:textId="77777777" w:rsidR="00B467C7" w:rsidRPr="006406AE" w:rsidRDefault="001355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</w:rPr>
        <w:t xml:space="preserve">В глубокой древности люди стали делать каменные орудия труда, а позднее плавить металлы, создавать простейшие механические приспособления, облегчающие труд людей. </w:t>
      </w:r>
    </w:p>
    <w:p w14:paraId="7814292B" w14:textId="77777777" w:rsidR="00B467C7" w:rsidRPr="006406AE" w:rsidRDefault="001355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</w:rPr>
        <w:t xml:space="preserve">В XIX и XX веках начинает активно развиваться производство, фабрики и заводы. </w:t>
      </w:r>
    </w:p>
    <w:p w14:paraId="387C48BD" w14:textId="77777777" w:rsidR="00B467C7" w:rsidRPr="006406AE" w:rsidRDefault="001355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</w:rPr>
        <w:t>В XXI веке активно развиваются различные технологии. Человечество изобретает автономное искусственное сердце, гиперзвуковой летательный аппарат, робота, умеющего создавать свои копии, шлем виртуальной реальности и многое-многое другое.</w:t>
      </w:r>
    </w:p>
    <w:p w14:paraId="12FF46B7" w14:textId="77777777" w:rsidR="00B467C7" w:rsidRPr="006406AE" w:rsidRDefault="001355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</w:rPr>
        <w:t xml:space="preserve">Современным людям важно знать, как идёт развитие знаний человека об окружающем мире, как люди используют эти знания для улучшения своей жизни. </w:t>
      </w:r>
    </w:p>
    <w:p w14:paraId="66489BF7" w14:textId="77777777" w:rsidR="00B467C7" w:rsidRPr="006406AE" w:rsidRDefault="001355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</w:rPr>
        <w:t xml:space="preserve">Чем больше узнаешь, тем сильнее станешь! </w:t>
      </w:r>
    </w:p>
    <w:p w14:paraId="0A94497F" w14:textId="77777777" w:rsidR="00B467C7" w:rsidRPr="006406AE" w:rsidRDefault="00B467C7">
      <w:pPr>
        <w:spacing w:line="312" w:lineRule="auto"/>
        <w:ind w:firstLine="709"/>
        <w:jc w:val="both"/>
        <w:rPr>
          <w:iCs/>
          <w:sz w:val="28"/>
          <w:szCs w:val="28"/>
        </w:rPr>
      </w:pPr>
    </w:p>
    <w:p w14:paraId="75D43CCA" w14:textId="77777777" w:rsidR="00B467C7" w:rsidRPr="006406AE" w:rsidRDefault="001355EF">
      <w:pPr>
        <w:spacing w:line="312" w:lineRule="auto"/>
        <w:ind w:firstLine="709"/>
        <w:jc w:val="both"/>
        <w:rPr>
          <w:b/>
          <w:sz w:val="28"/>
          <w:szCs w:val="28"/>
        </w:rPr>
      </w:pPr>
      <w:r w:rsidRPr="006406AE">
        <w:rPr>
          <w:b/>
          <w:sz w:val="28"/>
          <w:szCs w:val="28"/>
        </w:rPr>
        <w:t>Беседа:</w:t>
      </w:r>
    </w:p>
    <w:p w14:paraId="6A2CFF4D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bCs/>
          <w:sz w:val="28"/>
          <w:szCs w:val="28"/>
        </w:rPr>
        <w:lastRenderedPageBreak/>
        <w:t>Учитель</w:t>
      </w:r>
      <w:proofErr w:type="gramStart"/>
      <w:r w:rsidRPr="006406AE">
        <w:rPr>
          <w:sz w:val="28"/>
          <w:szCs w:val="28"/>
        </w:rPr>
        <w:t>: О</w:t>
      </w:r>
      <w:proofErr w:type="gramEnd"/>
      <w:r w:rsidRPr="006406AE">
        <w:rPr>
          <w:sz w:val="28"/>
          <w:szCs w:val="28"/>
        </w:rPr>
        <w:t xml:space="preserve"> ком прозвучала песня в видеофильме? Что сказал герой этой песни? Вы узнали его?</w:t>
      </w:r>
    </w:p>
    <w:p w14:paraId="5B4B18CB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i/>
          <w:sz w:val="28"/>
          <w:szCs w:val="28"/>
        </w:rPr>
        <w:t>Примерный ответ</w:t>
      </w:r>
      <w:r w:rsidRPr="006406AE">
        <w:rPr>
          <w:sz w:val="28"/>
          <w:szCs w:val="28"/>
        </w:rPr>
        <w:t xml:space="preserve">: Это Юрий Алексеевич Гагарин – первый космонавт. </w:t>
      </w:r>
    </w:p>
    <w:p w14:paraId="6B030C32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bCs/>
          <w:sz w:val="28"/>
          <w:szCs w:val="28"/>
        </w:rPr>
        <w:t>Учитель</w:t>
      </w:r>
      <w:proofErr w:type="gramStart"/>
      <w:r w:rsidRPr="006406AE">
        <w:rPr>
          <w:b/>
          <w:bCs/>
          <w:sz w:val="28"/>
          <w:szCs w:val="28"/>
        </w:rPr>
        <w:t>:</w:t>
      </w:r>
      <w:r w:rsidRPr="006406AE">
        <w:rPr>
          <w:bCs/>
          <w:sz w:val="28"/>
          <w:szCs w:val="28"/>
        </w:rPr>
        <w:t xml:space="preserve"> </w:t>
      </w:r>
      <w:r w:rsidRPr="006406AE">
        <w:rPr>
          <w:sz w:val="28"/>
          <w:szCs w:val="28"/>
        </w:rPr>
        <w:t>Рассмотрите</w:t>
      </w:r>
      <w:proofErr w:type="gramEnd"/>
      <w:r w:rsidRPr="006406AE">
        <w:rPr>
          <w:sz w:val="28"/>
          <w:szCs w:val="28"/>
        </w:rPr>
        <w:t xml:space="preserve"> две картины</w:t>
      </w:r>
      <w:r w:rsidRPr="006406AE">
        <w:rPr>
          <w:b/>
          <w:sz w:val="28"/>
          <w:szCs w:val="28"/>
        </w:rPr>
        <w:t xml:space="preserve"> </w:t>
      </w:r>
      <w:r w:rsidRPr="006406AE">
        <w:rPr>
          <w:sz w:val="28"/>
          <w:szCs w:val="28"/>
        </w:rPr>
        <w:t>«Жизнь первобытного человека» и «Современный город» (презентация прилагается)</w:t>
      </w:r>
      <w:r w:rsidR="008A530C" w:rsidRPr="006406AE">
        <w:rPr>
          <w:sz w:val="28"/>
          <w:szCs w:val="28"/>
        </w:rPr>
        <w:t xml:space="preserve"> (для слепых обучающихся учитель подробно описывает </w:t>
      </w:r>
      <w:r w:rsidRPr="006406AE">
        <w:rPr>
          <w:sz w:val="28"/>
          <w:szCs w:val="28"/>
        </w:rPr>
        <w:t xml:space="preserve">картины, рассказывает, что на них изображено; слабовидящим обучающимся предлагаются крупные, яркие, высококонтрастные изображения </w:t>
      </w:r>
      <w:r w:rsidR="004775D5" w:rsidRPr="006406AE">
        <w:rPr>
          <w:sz w:val="28"/>
          <w:szCs w:val="28"/>
        </w:rPr>
        <w:t xml:space="preserve">для индивидуальной работы </w:t>
      </w:r>
      <w:r w:rsidRPr="006406AE">
        <w:rPr>
          <w:sz w:val="28"/>
          <w:szCs w:val="28"/>
        </w:rPr>
        <w:t xml:space="preserve">или </w:t>
      </w:r>
      <w:r w:rsidR="008F40B2" w:rsidRPr="006406AE">
        <w:rPr>
          <w:sz w:val="28"/>
          <w:szCs w:val="28"/>
        </w:rPr>
        <w:t>презентационные материалы, адаптированные к их зрительным возможностям)</w:t>
      </w:r>
      <w:r w:rsidRPr="006406AE">
        <w:rPr>
          <w:sz w:val="28"/>
          <w:szCs w:val="28"/>
        </w:rPr>
        <w:t>.</w:t>
      </w:r>
    </w:p>
    <w:p w14:paraId="6EF7BBF1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Cs/>
          <w:sz w:val="28"/>
          <w:szCs w:val="28"/>
        </w:rPr>
        <w:t>С</w:t>
      </w:r>
      <w:r w:rsidRPr="006406AE">
        <w:rPr>
          <w:sz w:val="28"/>
          <w:szCs w:val="28"/>
        </w:rPr>
        <w:t>равните их. О чем они рассказывают? Можно ли найти в них черты сходства?</w:t>
      </w:r>
    </w:p>
    <w:p w14:paraId="30F20E67" w14:textId="77777777" w:rsidR="00B467C7" w:rsidRPr="006406AE" w:rsidRDefault="00B467C7">
      <w:pPr>
        <w:spacing w:line="312" w:lineRule="auto"/>
        <w:jc w:val="both"/>
        <w:rPr>
          <w:b/>
          <w:sz w:val="28"/>
          <w:szCs w:val="28"/>
        </w:rPr>
      </w:pPr>
    </w:p>
    <w:p w14:paraId="511F5704" w14:textId="77777777" w:rsidR="00B467C7" w:rsidRPr="006406AE" w:rsidRDefault="001355EF">
      <w:pPr>
        <w:spacing w:line="312" w:lineRule="auto"/>
        <w:ind w:firstLine="709"/>
        <w:jc w:val="both"/>
        <w:rPr>
          <w:i/>
          <w:sz w:val="28"/>
          <w:szCs w:val="28"/>
        </w:rPr>
      </w:pPr>
      <w:r w:rsidRPr="006406AE">
        <w:rPr>
          <w:noProof/>
          <w:sz w:val="28"/>
          <w:szCs w:val="28"/>
        </w:rPr>
        <w:drawing>
          <wp:inline distT="0" distB="0" distL="0" distR="0" wp14:anchorId="10433D81" wp14:editId="7E9B2F3D">
            <wp:extent cx="2982036" cy="1951630"/>
            <wp:effectExtent l="0" t="0" r="8890" b="0"/>
            <wp:docPr id="1" name="Рисунок 14" descr="https://naked-science.ru/wp-content/uploads/2020/10/10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aked-science.ru/wp-content/uploads/2020/10/10071.pn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2987208" cy="19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A06E0" w14:textId="77777777" w:rsidR="00B467C7" w:rsidRPr="006406AE" w:rsidRDefault="00B467C7">
      <w:pPr>
        <w:spacing w:line="312" w:lineRule="auto"/>
        <w:ind w:firstLine="709"/>
        <w:jc w:val="both"/>
        <w:rPr>
          <w:i/>
          <w:sz w:val="28"/>
          <w:szCs w:val="28"/>
        </w:rPr>
      </w:pPr>
    </w:p>
    <w:p w14:paraId="2AC691B9" w14:textId="77777777" w:rsidR="00B467C7" w:rsidRPr="006406AE" w:rsidRDefault="001355EF">
      <w:pPr>
        <w:spacing w:line="312" w:lineRule="auto"/>
        <w:ind w:firstLine="709"/>
        <w:jc w:val="both"/>
        <w:rPr>
          <w:i/>
          <w:sz w:val="28"/>
          <w:szCs w:val="28"/>
        </w:rPr>
      </w:pPr>
      <w:r w:rsidRPr="006406AE">
        <w:rPr>
          <w:noProof/>
          <w:sz w:val="28"/>
          <w:szCs w:val="28"/>
        </w:rPr>
        <w:drawing>
          <wp:inline distT="0" distB="0" distL="0" distR="0" wp14:anchorId="22702BE7" wp14:editId="4450F065">
            <wp:extent cx="2947012" cy="2126106"/>
            <wp:effectExtent l="0" t="0" r="6350" b="7620"/>
            <wp:docPr id="2" name="Рисунок 15" descr="https://artnow.ru/img/1189000/118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rtnow.ru/img/1189000/1189930.jp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2950406" cy="212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13196" w14:textId="77777777" w:rsidR="00B467C7" w:rsidRPr="006406AE" w:rsidRDefault="001355EF">
      <w:pPr>
        <w:spacing w:line="312" w:lineRule="auto"/>
        <w:ind w:firstLine="709"/>
        <w:jc w:val="both"/>
        <w:rPr>
          <w:i/>
          <w:iCs/>
          <w:sz w:val="28"/>
          <w:szCs w:val="28"/>
        </w:rPr>
      </w:pPr>
      <w:r w:rsidRPr="006406AE">
        <w:rPr>
          <w:i/>
          <w:sz w:val="28"/>
          <w:szCs w:val="28"/>
        </w:rPr>
        <w:t>Примерные ответы</w:t>
      </w:r>
      <w:r w:rsidRPr="006406AE">
        <w:rPr>
          <w:sz w:val="28"/>
          <w:szCs w:val="28"/>
        </w:rPr>
        <w:t>: «</w:t>
      </w:r>
      <w:r w:rsidRPr="006406AE">
        <w:rPr>
          <w:i/>
          <w:iCs/>
          <w:sz w:val="28"/>
          <w:szCs w:val="28"/>
        </w:rPr>
        <w:t xml:space="preserve">Сравнить эти картины невозможно, они очень разные. Одна рассказывает, как жили люди в далекой древности? А другая – про Москву – какая она сегодня», «Сходство найти нельзя: все разное – в </w:t>
      </w:r>
      <w:r w:rsidRPr="006406AE">
        <w:rPr>
          <w:i/>
          <w:iCs/>
          <w:sz w:val="28"/>
          <w:szCs w:val="28"/>
        </w:rPr>
        <w:lastRenderedPageBreak/>
        <w:t>первобытном обществе у людей не было хороших условий жизни: теплых домов, транспорта, электричества».</w:t>
      </w:r>
    </w:p>
    <w:p w14:paraId="5A6816FD" w14:textId="77777777" w:rsidR="00B467C7" w:rsidRPr="006406AE" w:rsidRDefault="00B467C7">
      <w:pPr>
        <w:spacing w:line="312" w:lineRule="auto"/>
        <w:jc w:val="both"/>
        <w:rPr>
          <w:b/>
          <w:sz w:val="28"/>
          <w:szCs w:val="28"/>
        </w:rPr>
      </w:pPr>
    </w:p>
    <w:p w14:paraId="6646DD65" w14:textId="77777777" w:rsidR="00B467C7" w:rsidRPr="006406AE" w:rsidRDefault="001355EF">
      <w:pPr>
        <w:spacing w:line="312" w:lineRule="auto"/>
        <w:ind w:firstLine="709"/>
        <w:jc w:val="both"/>
        <w:rPr>
          <w:b/>
          <w:sz w:val="28"/>
          <w:szCs w:val="28"/>
        </w:rPr>
      </w:pPr>
      <w:r w:rsidRPr="006406AE">
        <w:rPr>
          <w:b/>
          <w:sz w:val="28"/>
          <w:szCs w:val="28"/>
        </w:rPr>
        <w:t>Часть 2. Основная (</w:t>
      </w:r>
      <w:r w:rsidRPr="006406AE">
        <w:rPr>
          <w:sz w:val="28"/>
          <w:szCs w:val="28"/>
        </w:rPr>
        <w:t>с использованием презентации до</w:t>
      </w:r>
      <w:r w:rsidRPr="006406AE">
        <w:rPr>
          <w:b/>
          <w:sz w:val="28"/>
          <w:szCs w:val="28"/>
        </w:rPr>
        <w:t xml:space="preserve"> </w:t>
      </w:r>
      <w:r w:rsidRPr="006406AE">
        <w:rPr>
          <w:sz w:val="28"/>
          <w:szCs w:val="28"/>
        </w:rPr>
        <w:t>20 минут)</w:t>
      </w:r>
    </w:p>
    <w:p w14:paraId="47A864B3" w14:textId="77777777" w:rsidR="00B467C7" w:rsidRPr="006406AE" w:rsidRDefault="001355EF">
      <w:pPr>
        <w:spacing w:line="312" w:lineRule="auto"/>
        <w:ind w:firstLine="709"/>
        <w:jc w:val="both"/>
        <w:rPr>
          <w:b/>
          <w:bCs/>
          <w:iCs/>
          <w:sz w:val="28"/>
          <w:szCs w:val="28"/>
        </w:rPr>
      </w:pPr>
      <w:r w:rsidRPr="006406AE">
        <w:rPr>
          <w:b/>
          <w:bCs/>
          <w:iCs/>
          <w:sz w:val="28"/>
          <w:szCs w:val="28"/>
        </w:rPr>
        <w:t xml:space="preserve">Учитель: </w:t>
      </w:r>
      <w:r w:rsidRPr="006406AE">
        <w:rPr>
          <w:sz w:val="28"/>
          <w:szCs w:val="28"/>
        </w:rPr>
        <w:t xml:space="preserve">Первобытные люди не только пользовались огнем, но и умели его поддерживать и использовать. А массовое применение </w:t>
      </w:r>
      <w:hyperlink r:id="rId11" w:tooltip="Очаг" w:history="1">
        <w:r w:rsidRPr="006406AE">
          <w:rPr>
            <w:sz w:val="28"/>
            <w:szCs w:val="28"/>
          </w:rPr>
          <w:t>очагов</w:t>
        </w:r>
      </w:hyperlink>
      <w:r w:rsidRPr="006406AE">
        <w:rPr>
          <w:sz w:val="28"/>
          <w:szCs w:val="28"/>
        </w:rPr>
        <w:t xml:space="preserve"> в Европе началось 350 тыс. лет до </w:t>
      </w:r>
      <w:proofErr w:type="gramStart"/>
      <w:r w:rsidRPr="006406AE">
        <w:rPr>
          <w:sz w:val="28"/>
          <w:szCs w:val="28"/>
        </w:rPr>
        <w:t>н.э.</w:t>
      </w:r>
      <w:proofErr w:type="gramEnd"/>
    </w:p>
    <w:p w14:paraId="222C0E48" w14:textId="77777777" w:rsidR="00B467C7" w:rsidRPr="006406AE" w:rsidRDefault="001355EF">
      <w:pPr>
        <w:spacing w:line="312" w:lineRule="auto"/>
        <w:ind w:firstLine="709"/>
        <w:jc w:val="both"/>
        <w:rPr>
          <w:b/>
          <w:sz w:val="28"/>
          <w:szCs w:val="28"/>
        </w:rPr>
      </w:pPr>
      <w:r w:rsidRPr="006406AE">
        <w:rPr>
          <w:noProof/>
          <w:sz w:val="28"/>
          <w:szCs w:val="28"/>
        </w:rPr>
        <w:drawing>
          <wp:inline distT="0" distB="0" distL="0" distR="0" wp14:anchorId="7023245C" wp14:editId="0F36DD2E">
            <wp:extent cx="2500829" cy="1878376"/>
            <wp:effectExtent l="0" t="0" r="0" b="7620"/>
            <wp:docPr id="3" name="Рисунок 6" descr="https://avatars.mds.yandex.net/get-zen_doc/1899275/pub_60ab540eb0ca4f444e3a5386_60c1db039b46d70830aa673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899275/pub_60ab540eb0ca4f444e3a5386_60c1db039b46d70830aa6735/scale_1200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2504541" cy="18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C9F2D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>Какие знания приобрели древние люди, «приручив» огонь? Как использовали его?</w:t>
      </w:r>
    </w:p>
    <w:p w14:paraId="3DE32B9C" w14:textId="77777777" w:rsidR="00B467C7" w:rsidRPr="006406AE" w:rsidRDefault="001355EF">
      <w:pPr>
        <w:spacing w:line="312" w:lineRule="auto"/>
        <w:ind w:firstLine="709"/>
        <w:jc w:val="both"/>
        <w:rPr>
          <w:i/>
          <w:iCs/>
          <w:sz w:val="28"/>
          <w:szCs w:val="28"/>
        </w:rPr>
      </w:pPr>
      <w:r w:rsidRPr="006406AE">
        <w:rPr>
          <w:i/>
          <w:sz w:val="28"/>
          <w:szCs w:val="28"/>
        </w:rPr>
        <w:t>Примерные ответы</w:t>
      </w:r>
      <w:r w:rsidRPr="006406AE">
        <w:rPr>
          <w:sz w:val="28"/>
          <w:szCs w:val="28"/>
        </w:rPr>
        <w:t>: «</w:t>
      </w:r>
      <w:r w:rsidRPr="006406AE">
        <w:rPr>
          <w:i/>
          <w:iCs/>
          <w:sz w:val="28"/>
          <w:szCs w:val="28"/>
        </w:rPr>
        <w:t>Они поняли, что жареная на огне пища вкуснее и полезнее, чем сырая», «Они могли греться, спасаться от холода»; «Наверное, сушить одежду», «Древние научились закалять на огне свои пики и стрелы».</w:t>
      </w:r>
    </w:p>
    <w:p w14:paraId="4F0CC43B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noProof/>
          <w:sz w:val="28"/>
          <w:szCs w:val="28"/>
        </w:rPr>
        <w:drawing>
          <wp:inline distT="0" distB="0" distL="0" distR="0" wp14:anchorId="46CFD5A6" wp14:editId="2E441407">
            <wp:extent cx="1164816" cy="517793"/>
            <wp:effectExtent l="0" t="0" r="0" b="0"/>
            <wp:docPr id="4" name="Рисунок 4" descr="https://thumbs.dreamstime.com/b/nails-old-15469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b/nails-old-15469881.jpg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1165274" cy="51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0ECFE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i/>
          <w:iCs/>
          <w:sz w:val="28"/>
          <w:szCs w:val="28"/>
        </w:rPr>
        <w:t>Первые гвозди, сделанные человеком</w:t>
      </w:r>
      <w:r w:rsidR="00F500C3" w:rsidRPr="006406AE">
        <w:rPr>
          <w:i/>
          <w:iCs/>
          <w:sz w:val="28"/>
          <w:szCs w:val="28"/>
        </w:rPr>
        <w:t xml:space="preserve"> </w:t>
      </w:r>
      <w:r w:rsidR="00F500C3" w:rsidRPr="006406AE">
        <w:rPr>
          <w:iCs/>
          <w:sz w:val="28"/>
          <w:szCs w:val="28"/>
        </w:rPr>
        <w:t>(слепым обучающимся может быть предложено рельефно-графическое изображение; слабовидящим предлагается укрупненная иллюстрация или слайд презентации, адаптированный к их зрительным возможностям)</w:t>
      </w:r>
    </w:p>
    <w:p w14:paraId="652092C7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noProof/>
          <w:sz w:val="28"/>
          <w:szCs w:val="28"/>
        </w:rPr>
        <w:drawing>
          <wp:inline distT="0" distB="0" distL="0" distR="0" wp14:anchorId="04C11867" wp14:editId="7ED1E24F">
            <wp:extent cx="1616120" cy="1211855"/>
            <wp:effectExtent l="0" t="0" r="3175" b="7620"/>
            <wp:docPr id="5" name="Рисунок 5" descr="https://avatars.mds.yandex.net/get-images-cbir/1767186/sUCZ2aWEoM8EK0feQa-XTQ1841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images-cbir/1767186/sUCZ2aWEoM8EK0feQa-XTQ1841/ocr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1619355" cy="121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BD993" w14:textId="77777777" w:rsidR="00B467C7" w:rsidRPr="006406AE" w:rsidRDefault="001355EF">
      <w:pPr>
        <w:spacing w:line="312" w:lineRule="auto"/>
        <w:ind w:firstLine="709"/>
        <w:jc w:val="both"/>
        <w:rPr>
          <w:iCs/>
          <w:sz w:val="28"/>
          <w:szCs w:val="28"/>
        </w:rPr>
      </w:pPr>
      <w:r w:rsidRPr="006406AE">
        <w:rPr>
          <w:i/>
          <w:iCs/>
          <w:sz w:val="28"/>
          <w:szCs w:val="28"/>
        </w:rPr>
        <w:t xml:space="preserve">Древнее колесо </w:t>
      </w:r>
      <w:r w:rsidR="004775D5" w:rsidRPr="006406AE">
        <w:rPr>
          <w:iCs/>
          <w:sz w:val="28"/>
          <w:szCs w:val="28"/>
        </w:rPr>
        <w:t>(слепым обучающимся может быть предложено рельефно-графическое изображение; слабовидящим предлагается укрупненная иллюстрация или слайд презентации, адаптированный к их зрительным возможностям)</w:t>
      </w:r>
    </w:p>
    <w:p w14:paraId="34C6AADA" w14:textId="77777777" w:rsidR="00B467C7" w:rsidRPr="006406AE" w:rsidRDefault="00B467C7">
      <w:pPr>
        <w:spacing w:line="312" w:lineRule="auto"/>
        <w:ind w:firstLine="709"/>
        <w:jc w:val="both"/>
        <w:rPr>
          <w:sz w:val="28"/>
          <w:szCs w:val="28"/>
        </w:rPr>
      </w:pPr>
    </w:p>
    <w:p w14:paraId="44954DDA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bCs/>
          <w:sz w:val="28"/>
          <w:szCs w:val="28"/>
        </w:rPr>
        <w:t>Учитель</w:t>
      </w:r>
      <w:proofErr w:type="gramStart"/>
      <w:r w:rsidRPr="006406AE">
        <w:rPr>
          <w:b/>
          <w:bCs/>
          <w:sz w:val="28"/>
          <w:szCs w:val="28"/>
        </w:rPr>
        <w:t xml:space="preserve">: </w:t>
      </w:r>
      <w:r w:rsidRPr="006406AE">
        <w:rPr>
          <w:sz w:val="28"/>
          <w:szCs w:val="28"/>
        </w:rPr>
        <w:t>Можно</w:t>
      </w:r>
      <w:proofErr w:type="gramEnd"/>
      <w:r w:rsidRPr="006406AE">
        <w:rPr>
          <w:sz w:val="28"/>
          <w:szCs w:val="28"/>
        </w:rPr>
        <w:t xml:space="preserve"> ли представить ремонт, строительство без гвоздей? Можно ли представить машину, которая едет без колес?</w:t>
      </w:r>
    </w:p>
    <w:p w14:paraId="2ED88A2D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>Стал ли легче труд мастера, когда появилась машина для производства гвоздей?</w:t>
      </w:r>
    </w:p>
    <w:p w14:paraId="44399BFE" w14:textId="77777777" w:rsidR="00B467C7" w:rsidRPr="006406AE" w:rsidRDefault="001355EF">
      <w:pPr>
        <w:spacing w:line="312" w:lineRule="auto"/>
        <w:ind w:firstLine="709"/>
        <w:jc w:val="both"/>
        <w:rPr>
          <w:i/>
          <w:iCs/>
          <w:sz w:val="28"/>
          <w:szCs w:val="28"/>
        </w:rPr>
      </w:pPr>
      <w:r w:rsidRPr="006406AE">
        <w:rPr>
          <w:i/>
          <w:iCs/>
          <w:sz w:val="28"/>
          <w:szCs w:val="28"/>
        </w:rPr>
        <w:t>Примерные ответы: «Без гвоздей ничего не построишь! Не будешь же дом 20-этажный клеить!», «Гвозди разные бывают – и железные, и деревянные. В хозяйстве все пригодятся, – так мой папа говорит»; «Конечно, машин без колес не бывает!», «Ну, если только на лыжах!», «Когда работает машина, всегда труд становится легче! Попробуй-ка побить прут железный, чтобы гвоздь получился!</w:t>
      </w:r>
    </w:p>
    <w:p w14:paraId="7122293A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bCs/>
          <w:sz w:val="28"/>
          <w:szCs w:val="28"/>
        </w:rPr>
        <w:t>Учитель</w:t>
      </w:r>
      <w:proofErr w:type="gramStart"/>
      <w:r w:rsidRPr="006406AE">
        <w:rPr>
          <w:b/>
          <w:bCs/>
          <w:sz w:val="28"/>
          <w:szCs w:val="28"/>
        </w:rPr>
        <w:t xml:space="preserve">: </w:t>
      </w:r>
      <w:r w:rsidRPr="006406AE">
        <w:rPr>
          <w:sz w:val="28"/>
          <w:szCs w:val="28"/>
        </w:rPr>
        <w:t>Только</w:t>
      </w:r>
      <w:proofErr w:type="gramEnd"/>
      <w:r w:rsidRPr="006406AE">
        <w:rPr>
          <w:sz w:val="28"/>
          <w:szCs w:val="28"/>
        </w:rPr>
        <w:t xml:space="preserve"> в начале XIX века появились машины для производства гвоздей. До того времени они делались вручную. Мастер – кузнец нагревал металлический пруток и выковывал острый конец и шляпку.</w:t>
      </w:r>
    </w:p>
    <w:p w14:paraId="46947AA0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 xml:space="preserve">Шесть с половиной тысяч лет назад появилось колесо. Подумаешь, колесо! Но оно изменило всю жизнь человека: передвижение, торговлю, строительство, отдых…. </w:t>
      </w:r>
    </w:p>
    <w:p w14:paraId="49311CF9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 xml:space="preserve">За тысячи лет оно, конечно, изменилось </w:t>
      </w:r>
      <w:proofErr w:type="gramStart"/>
      <w:r w:rsidRPr="006406AE">
        <w:rPr>
          <w:sz w:val="28"/>
          <w:szCs w:val="28"/>
        </w:rPr>
        <w:t>внешне,  но</w:t>
      </w:r>
      <w:proofErr w:type="gramEnd"/>
      <w:r w:rsidRPr="006406AE">
        <w:rPr>
          <w:sz w:val="28"/>
          <w:szCs w:val="28"/>
        </w:rPr>
        <w:t xml:space="preserve"> колеса любых исторических эпох, несмотря на внешний вид, позволяют коляске, телеге, велосипеду, машине и другим механизмам передвигаться! И ничего более удобного для передвижения по земле не придумали!</w:t>
      </w:r>
    </w:p>
    <w:p w14:paraId="7C3155EB" w14:textId="77777777" w:rsidR="00B467C7" w:rsidRPr="006406AE" w:rsidRDefault="001355EF">
      <w:pPr>
        <w:shd w:val="clear" w:color="auto" w:fill="FFFFFF"/>
        <w:spacing w:line="312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406AE">
        <w:rPr>
          <w:b/>
          <w:bCs/>
          <w:sz w:val="28"/>
          <w:szCs w:val="28"/>
        </w:rPr>
        <w:t xml:space="preserve">Учитель: </w:t>
      </w:r>
      <w:r w:rsidRPr="006406AE">
        <w:rPr>
          <w:bCs/>
          <w:sz w:val="28"/>
          <w:szCs w:val="28"/>
        </w:rPr>
        <w:t xml:space="preserve">Скажите, ребята, удобно </w:t>
      </w:r>
      <w:proofErr w:type="gramStart"/>
      <w:r w:rsidRPr="006406AE">
        <w:rPr>
          <w:bCs/>
          <w:sz w:val="28"/>
          <w:szCs w:val="28"/>
        </w:rPr>
        <w:t>ли</w:t>
      </w:r>
      <w:r w:rsidRPr="006406AE">
        <w:rPr>
          <w:b/>
          <w:bCs/>
          <w:sz w:val="28"/>
          <w:szCs w:val="28"/>
        </w:rPr>
        <w:t xml:space="preserve"> </w:t>
      </w:r>
      <w:r w:rsidRPr="006406AE">
        <w:rPr>
          <w:sz w:val="28"/>
          <w:szCs w:val="28"/>
          <w:shd w:val="clear" w:color="auto" w:fill="FFFFFF"/>
        </w:rPr>
        <w:t xml:space="preserve"> пить</w:t>
      </w:r>
      <w:proofErr w:type="gramEnd"/>
      <w:r w:rsidRPr="006406AE">
        <w:rPr>
          <w:sz w:val="28"/>
          <w:szCs w:val="28"/>
          <w:shd w:val="clear" w:color="auto" w:fill="FFFFFF"/>
        </w:rPr>
        <w:t xml:space="preserve"> воду или молоко из ладошки? Или руками хватать горячую кукурузу? А почему бы не использовать свойство глины для лепки тарелки или кувшина? А потом использовать огонь (жар), чтобы сделать изделия более прочными? </w:t>
      </w:r>
    </w:p>
    <w:p w14:paraId="0BBA13EE" w14:textId="77777777" w:rsidR="00B467C7" w:rsidRPr="006406AE" w:rsidRDefault="001355EF">
      <w:pPr>
        <w:shd w:val="clear" w:color="auto" w:fill="FFFFFF"/>
        <w:spacing w:line="312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406AE">
        <w:rPr>
          <w:sz w:val="28"/>
          <w:szCs w:val="28"/>
          <w:shd w:val="clear" w:color="auto" w:fill="FFFFFF"/>
        </w:rPr>
        <w:t>Археологические раскопки говорят о том, что уже 6 тысяч лет назад люди знали, как сделать свой быт удобнее и красивее. А потом люди научились столько делать разнообразной керамики, что она стала доступна всем, а не только богатым людям.</w:t>
      </w:r>
    </w:p>
    <w:p w14:paraId="7C9B592A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bCs/>
          <w:sz w:val="28"/>
          <w:szCs w:val="28"/>
        </w:rPr>
        <w:t xml:space="preserve">Учитель: </w:t>
      </w:r>
      <w:r w:rsidRPr="006406AE">
        <w:rPr>
          <w:sz w:val="28"/>
          <w:szCs w:val="28"/>
        </w:rPr>
        <w:t>Выскажите суждение о том, как изменилась жизнь людей после создания ими того, что нарисовано на картине</w:t>
      </w:r>
      <w:r w:rsidR="00F108EF" w:rsidRPr="006406AE">
        <w:rPr>
          <w:sz w:val="28"/>
          <w:szCs w:val="28"/>
        </w:rPr>
        <w:t xml:space="preserve"> (учитель подробно описывает картину для слепых обучающихся, слабовидящим обучающимся предлагаются крупные высококонтрастные изображения для индивидуальной </w:t>
      </w:r>
      <w:r w:rsidR="00F108EF" w:rsidRPr="006406AE">
        <w:rPr>
          <w:sz w:val="28"/>
          <w:szCs w:val="28"/>
        </w:rPr>
        <w:lastRenderedPageBreak/>
        <w:t>работы или демонстрируется слайд презентации, адаптированный к их зрительным возможностям)</w:t>
      </w:r>
      <w:r w:rsidRPr="006406AE">
        <w:rPr>
          <w:sz w:val="28"/>
          <w:szCs w:val="28"/>
        </w:rPr>
        <w:t>?</w:t>
      </w:r>
    </w:p>
    <w:p w14:paraId="6EB899F0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noProof/>
          <w:sz w:val="28"/>
          <w:szCs w:val="28"/>
        </w:rPr>
        <w:drawing>
          <wp:inline distT="0" distB="0" distL="0" distR="0" wp14:anchorId="54E3E80F" wp14:editId="464A6EED">
            <wp:extent cx="2346593" cy="1944405"/>
            <wp:effectExtent l="0" t="0" r="0" b="0"/>
            <wp:docPr id="6" name="Рисунок 7" descr="https://testua.ru/images/test-gonc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stua.ru/images/test-gonchar.jp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2348531" cy="194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68BCB" w14:textId="77777777" w:rsidR="00B467C7" w:rsidRPr="006406AE" w:rsidRDefault="001355EF">
      <w:pPr>
        <w:spacing w:line="312" w:lineRule="auto"/>
        <w:ind w:firstLine="709"/>
        <w:jc w:val="both"/>
        <w:rPr>
          <w:i/>
          <w:iCs/>
          <w:sz w:val="28"/>
          <w:szCs w:val="28"/>
        </w:rPr>
      </w:pPr>
      <w:r w:rsidRPr="006406AE">
        <w:rPr>
          <w:i/>
          <w:sz w:val="28"/>
          <w:szCs w:val="28"/>
        </w:rPr>
        <w:t>Примерные ответы:</w:t>
      </w:r>
      <w:r w:rsidRPr="006406AE">
        <w:rPr>
          <w:sz w:val="28"/>
          <w:szCs w:val="28"/>
        </w:rPr>
        <w:t xml:space="preserve"> «</w:t>
      </w:r>
      <w:r w:rsidRPr="006406AE">
        <w:rPr>
          <w:i/>
          <w:iCs/>
          <w:sz w:val="28"/>
          <w:szCs w:val="28"/>
        </w:rPr>
        <w:t>Люди стали использовать глину, чтобы сделать посуду», «Сделать горшки, вазы, плошки позволял гончарный круг», «Чтобы посуда была твердой, ее в печке обжигали – закаляли!»</w:t>
      </w:r>
    </w:p>
    <w:p w14:paraId="1F5DAB1D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bCs/>
          <w:sz w:val="28"/>
          <w:szCs w:val="28"/>
        </w:rPr>
        <w:t>Учитель</w:t>
      </w:r>
      <w:proofErr w:type="gramStart"/>
      <w:r w:rsidRPr="006406AE">
        <w:rPr>
          <w:b/>
          <w:bCs/>
          <w:sz w:val="28"/>
          <w:szCs w:val="28"/>
        </w:rPr>
        <w:t xml:space="preserve">: </w:t>
      </w:r>
      <w:r w:rsidRPr="006406AE">
        <w:rPr>
          <w:sz w:val="28"/>
          <w:szCs w:val="28"/>
        </w:rPr>
        <w:t>Проходили</w:t>
      </w:r>
      <w:proofErr w:type="gramEnd"/>
      <w:r w:rsidRPr="006406AE">
        <w:rPr>
          <w:sz w:val="28"/>
          <w:szCs w:val="28"/>
        </w:rPr>
        <w:t xml:space="preserve"> столетия. Все новые и новые открытия совершали люди, все более прогрессивным становилось человеческое общество. А после появления письменности стало </w:t>
      </w:r>
      <w:proofErr w:type="gramStart"/>
      <w:r w:rsidRPr="006406AE">
        <w:rPr>
          <w:sz w:val="28"/>
          <w:szCs w:val="28"/>
        </w:rPr>
        <w:t>развиваться  образование</w:t>
      </w:r>
      <w:proofErr w:type="gramEnd"/>
      <w:r w:rsidRPr="006406AE">
        <w:rPr>
          <w:sz w:val="28"/>
          <w:szCs w:val="28"/>
        </w:rPr>
        <w:t xml:space="preserve">. Все больше людей заканчивали школы и университеты, все больше научных открытий делали ученые. </w:t>
      </w:r>
    </w:p>
    <w:p w14:paraId="677A2C22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>И сегодня нас уже не удивляют сообщения о том, что ученые-медики создали новое лекарство, которое спасет людей от опасной болезни, а ученые-конструкторы подготовили проект нового реактивного самолета, а ученые-педагоги создал</w:t>
      </w:r>
      <w:r w:rsidR="00F108EF" w:rsidRPr="006406AE">
        <w:rPr>
          <w:sz w:val="28"/>
          <w:szCs w:val="28"/>
        </w:rPr>
        <w:t>и</w:t>
      </w:r>
      <w:r w:rsidRPr="006406AE">
        <w:rPr>
          <w:sz w:val="28"/>
          <w:szCs w:val="28"/>
        </w:rPr>
        <w:t xml:space="preserve"> программу обучения глухих и слепых детей. </w:t>
      </w:r>
    </w:p>
    <w:p w14:paraId="54FC01D2" w14:textId="77777777" w:rsidR="00B467C7" w:rsidRPr="006406AE" w:rsidRDefault="00B467C7">
      <w:pPr>
        <w:spacing w:line="312" w:lineRule="auto"/>
        <w:jc w:val="both"/>
        <w:rPr>
          <w:bCs/>
          <w:i/>
          <w:iCs/>
          <w:sz w:val="28"/>
          <w:szCs w:val="28"/>
        </w:rPr>
      </w:pPr>
    </w:p>
    <w:p w14:paraId="62DEBD96" w14:textId="77777777" w:rsidR="00B467C7" w:rsidRPr="006406AE" w:rsidRDefault="001355EF">
      <w:pPr>
        <w:spacing w:line="312" w:lineRule="auto"/>
        <w:ind w:firstLine="709"/>
        <w:jc w:val="both"/>
        <w:rPr>
          <w:i/>
          <w:sz w:val="28"/>
          <w:szCs w:val="28"/>
        </w:rPr>
      </w:pPr>
      <w:r w:rsidRPr="006406AE">
        <w:rPr>
          <w:bCs/>
          <w:i/>
          <w:iCs/>
          <w:sz w:val="28"/>
          <w:szCs w:val="28"/>
        </w:rPr>
        <w:t>ИНТЕРАКТИВНОЕ ЗАДАНИЕ №1</w:t>
      </w:r>
    </w:p>
    <w:p w14:paraId="161C1DB4" w14:textId="77777777" w:rsidR="00B467C7" w:rsidRPr="006406AE" w:rsidRDefault="001355EF">
      <w:pPr>
        <w:spacing w:line="312" w:lineRule="auto"/>
        <w:ind w:firstLine="709"/>
        <w:jc w:val="both"/>
        <w:rPr>
          <w:i/>
          <w:sz w:val="28"/>
          <w:szCs w:val="28"/>
        </w:rPr>
      </w:pPr>
      <w:r w:rsidRPr="006406AE">
        <w:rPr>
          <w:i/>
          <w:sz w:val="28"/>
          <w:szCs w:val="28"/>
        </w:rPr>
        <w:t>Игра-соревнование (установление соответствия).</w:t>
      </w:r>
    </w:p>
    <w:p w14:paraId="4FAC3FAE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sz w:val="28"/>
          <w:szCs w:val="28"/>
        </w:rPr>
        <w:t>Учитель:</w:t>
      </w:r>
      <w:r w:rsidRPr="006406AE">
        <w:rPr>
          <w:sz w:val="28"/>
          <w:szCs w:val="28"/>
        </w:rPr>
        <w:t xml:space="preserve"> Ребята, разделитесь на группы. </w:t>
      </w:r>
    </w:p>
    <w:p w14:paraId="1E13E662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 xml:space="preserve">Знаете ли вы, кто эти ученые? </w:t>
      </w:r>
    </w:p>
    <w:p w14:paraId="7C79EDDA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 xml:space="preserve">Что они изобрели? </w:t>
      </w:r>
    </w:p>
    <w:p w14:paraId="6CA6C37F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>Посоветуйтесь и попробуйте найти правильные ответы в правом столбце. Группа, которая все сделает правильно, и быстро, станет победителем.</w:t>
      </w:r>
    </w:p>
    <w:p w14:paraId="54A6D05A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sz w:val="28"/>
          <w:szCs w:val="28"/>
        </w:rPr>
        <w:t>Видеоряд</w:t>
      </w:r>
      <w:r w:rsidRPr="006406AE">
        <w:rPr>
          <w:sz w:val="28"/>
          <w:szCs w:val="28"/>
        </w:rPr>
        <w:t>: картинки – в левом столбце, имя ученого – в правом.</w:t>
      </w:r>
    </w:p>
    <w:p w14:paraId="1E93F838" w14:textId="4CB61D07" w:rsidR="009E3E56" w:rsidRPr="006406AE" w:rsidRDefault="009E3E56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 xml:space="preserve">Для слепых обучающихся проводится дидактическая игра. Нужно </w:t>
      </w:r>
      <w:r w:rsidR="000A267A" w:rsidRPr="006406AE">
        <w:rPr>
          <w:sz w:val="28"/>
          <w:szCs w:val="28"/>
        </w:rPr>
        <w:t xml:space="preserve">подобрать и </w:t>
      </w:r>
      <w:r w:rsidRPr="006406AE">
        <w:rPr>
          <w:sz w:val="28"/>
          <w:szCs w:val="28"/>
        </w:rPr>
        <w:t xml:space="preserve">прослушать аудиодорожку с информацией о ведущей деятельности, </w:t>
      </w:r>
      <w:r w:rsidR="00095E1B" w:rsidRPr="006406AE">
        <w:rPr>
          <w:sz w:val="28"/>
          <w:szCs w:val="28"/>
        </w:rPr>
        <w:t xml:space="preserve">выдающихся открытиях, достижениях и изобретениях </w:t>
      </w:r>
      <w:r w:rsidR="00095E1B" w:rsidRPr="006406AE">
        <w:rPr>
          <w:sz w:val="28"/>
          <w:szCs w:val="28"/>
        </w:rPr>
        <w:lastRenderedPageBreak/>
        <w:t>известн</w:t>
      </w:r>
      <w:r w:rsidR="000A267A" w:rsidRPr="006406AE">
        <w:rPr>
          <w:sz w:val="28"/>
          <w:szCs w:val="28"/>
        </w:rPr>
        <w:t>ого</w:t>
      </w:r>
      <w:r w:rsidR="00095E1B" w:rsidRPr="006406AE">
        <w:rPr>
          <w:sz w:val="28"/>
          <w:szCs w:val="28"/>
        </w:rPr>
        <w:t xml:space="preserve"> ученого, а затем из нескольких карточек с именами ученых выбрать карточку с именем этого ученого)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406AE" w:rsidRPr="006406AE" w14:paraId="3BE4DFF3" w14:textId="77777777">
        <w:tc>
          <w:tcPr>
            <w:tcW w:w="4672" w:type="dxa"/>
          </w:tcPr>
          <w:p w14:paraId="7470B420" w14:textId="5E05DA18" w:rsidR="00B467C7" w:rsidRPr="006406AE" w:rsidRDefault="001355EF">
            <w:pPr>
              <w:spacing w:line="312" w:lineRule="auto"/>
              <w:jc w:val="both"/>
            </w:pPr>
            <w:r w:rsidRPr="006406AE">
              <w:rPr>
                <w:noProof/>
              </w:rPr>
              <w:drawing>
                <wp:inline distT="0" distB="0" distL="0" distR="0" wp14:anchorId="308E4E05" wp14:editId="5E53DA13">
                  <wp:extent cx="1424448" cy="1129229"/>
                  <wp:effectExtent l="0" t="0" r="4445" b="0"/>
                  <wp:docPr id="7" name="Рисунок 13" descr="https://avatars.mds.yandex.net/get-images-cbir/1580347/l0gSsapaz6lEI66-vN3lJQ9397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get-images-cbir/1580347/l0gSsapaz6lEI66-vN3lJQ9397/ocr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0" y="0"/>
                            <a:ext cx="1426967" cy="113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2BB2EA1" w14:textId="77777777" w:rsidR="00B467C7" w:rsidRPr="006406AE" w:rsidRDefault="001355EF">
            <w:pPr>
              <w:pStyle w:val="af5"/>
              <w:spacing w:line="312" w:lineRule="auto"/>
              <w:ind w:left="6"/>
              <w:jc w:val="both"/>
            </w:pPr>
            <w:r w:rsidRPr="006406AE">
              <w:t>Крепостные мастера Ефим Алексеевич и Мирон Ефимович Черепановы</w:t>
            </w:r>
          </w:p>
          <w:p w14:paraId="01F8ABD6" w14:textId="77777777" w:rsidR="00B467C7" w:rsidRPr="006406AE" w:rsidRDefault="00B467C7">
            <w:pPr>
              <w:spacing w:line="312" w:lineRule="auto"/>
              <w:jc w:val="both"/>
            </w:pPr>
          </w:p>
        </w:tc>
      </w:tr>
      <w:tr w:rsidR="006406AE" w:rsidRPr="006406AE" w14:paraId="13ABA56F" w14:textId="77777777">
        <w:tc>
          <w:tcPr>
            <w:tcW w:w="4672" w:type="dxa"/>
          </w:tcPr>
          <w:p w14:paraId="558E0D6F" w14:textId="218CAEAD" w:rsidR="00B467C7" w:rsidRPr="006406AE" w:rsidRDefault="001355EF">
            <w:pPr>
              <w:spacing w:line="312" w:lineRule="auto"/>
              <w:jc w:val="both"/>
            </w:pPr>
            <w:r w:rsidRPr="006406AE">
              <w:rPr>
                <w:noProof/>
              </w:rPr>
              <w:drawing>
                <wp:inline distT="0" distB="0" distL="0" distR="0" wp14:anchorId="51E1F6F3" wp14:editId="64CB9F44">
                  <wp:extent cx="1469648" cy="864824"/>
                  <wp:effectExtent l="0" t="0" r="0" b="0"/>
                  <wp:docPr id="8" name="Рисунок 9" descr="https://www.ganc-chas.by/wp-content/uploads/2021/05/Alexander-Pop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ganc-chas.by/wp-content/uploads/2021/05/Alexander-Popov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471051" cy="86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5A630D1" w14:textId="77777777" w:rsidR="00B467C7" w:rsidRPr="006406AE" w:rsidRDefault="001355EF">
            <w:pPr>
              <w:spacing w:line="312" w:lineRule="auto"/>
              <w:jc w:val="both"/>
            </w:pPr>
            <w:r w:rsidRPr="006406AE">
              <w:t>Александр Степанович Попов</w:t>
            </w:r>
          </w:p>
        </w:tc>
      </w:tr>
      <w:tr w:rsidR="006406AE" w:rsidRPr="006406AE" w14:paraId="04FB9391" w14:textId="77777777">
        <w:tc>
          <w:tcPr>
            <w:tcW w:w="4672" w:type="dxa"/>
          </w:tcPr>
          <w:p w14:paraId="3AF64F31" w14:textId="77777777" w:rsidR="00B467C7" w:rsidRPr="006406AE" w:rsidRDefault="001355EF">
            <w:pPr>
              <w:spacing w:line="312" w:lineRule="auto"/>
              <w:jc w:val="both"/>
            </w:pPr>
            <w:r w:rsidRPr="006406AE">
              <w:rPr>
                <w:noProof/>
              </w:rPr>
              <w:drawing>
                <wp:inline distT="0" distB="0" distL="0" distR="0" wp14:anchorId="72A9EF7B" wp14:editId="7C554494">
                  <wp:extent cx="1362051" cy="908892"/>
                  <wp:effectExtent l="0" t="0" r="0" b="5715"/>
                  <wp:docPr id="9" name="Рисунок 8" descr="Ил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л-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1362942" cy="90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8E9AA" w14:textId="77777777" w:rsidR="00B467C7" w:rsidRPr="006406AE" w:rsidRDefault="001355EF">
            <w:pPr>
              <w:shd w:val="clear" w:color="FFFFFF" w:themeColor="background1" w:fill="FFFFFF" w:themeFill="background1"/>
              <w:spacing w:line="312" w:lineRule="auto"/>
              <w:jc w:val="both"/>
            </w:pPr>
            <w:r w:rsidRPr="006406AE">
              <w:t>Самолет ИЛ-2</w:t>
            </w:r>
          </w:p>
          <w:p w14:paraId="0638D097" w14:textId="77777777" w:rsidR="00B467C7" w:rsidRPr="006406AE" w:rsidRDefault="001355EF">
            <w:pPr>
              <w:spacing w:line="312" w:lineRule="auto"/>
              <w:jc w:val="both"/>
            </w:pPr>
            <w:r w:rsidRPr="006406AE">
              <w:rPr>
                <w:noProof/>
              </w:rPr>
              <w:drawing>
                <wp:inline distT="0" distB="0" distL="0" distR="0" wp14:anchorId="6E34EE8E" wp14:editId="7FB0A31C">
                  <wp:extent cx="1322024" cy="882182"/>
                  <wp:effectExtent l="0" t="0" r="0" b="0"/>
                  <wp:docPr id="10" name="Рисунок 10" descr="Ил-62 — экспонат музея Военно-воздушных сил в Мон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л-62 — экспонат музея Военно-воздушных сил в Монино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1323558" cy="8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A6DC50" w14:textId="77777777" w:rsidR="00B467C7" w:rsidRPr="006406AE" w:rsidRDefault="001355EF">
            <w:pPr>
              <w:spacing w:line="312" w:lineRule="auto"/>
              <w:jc w:val="both"/>
            </w:pPr>
            <w:r w:rsidRPr="006406AE">
              <w:t>Самолет ИЛ-62</w:t>
            </w:r>
          </w:p>
        </w:tc>
        <w:tc>
          <w:tcPr>
            <w:tcW w:w="4673" w:type="dxa"/>
          </w:tcPr>
          <w:p w14:paraId="385ED064" w14:textId="77777777" w:rsidR="00B467C7" w:rsidRPr="006406AE" w:rsidRDefault="001355EF">
            <w:pPr>
              <w:spacing w:line="312" w:lineRule="auto"/>
              <w:jc w:val="both"/>
            </w:pPr>
            <w:r w:rsidRPr="006406AE">
              <w:rPr>
                <w:shd w:val="clear" w:color="auto" w:fill="FFFFFF"/>
              </w:rPr>
              <w:t>Сергей Владимирович Ильюшин</w:t>
            </w:r>
          </w:p>
          <w:p w14:paraId="286D5250" w14:textId="77777777" w:rsidR="00B467C7" w:rsidRPr="006406AE" w:rsidRDefault="00B467C7">
            <w:pPr>
              <w:spacing w:line="312" w:lineRule="auto"/>
              <w:jc w:val="both"/>
            </w:pPr>
          </w:p>
        </w:tc>
      </w:tr>
      <w:tr w:rsidR="00B467C7" w:rsidRPr="006406AE" w14:paraId="71610983" w14:textId="77777777">
        <w:tc>
          <w:tcPr>
            <w:tcW w:w="4672" w:type="dxa"/>
          </w:tcPr>
          <w:p w14:paraId="6793CCB4" w14:textId="2D15E22A" w:rsidR="00B467C7" w:rsidRPr="006406AE" w:rsidRDefault="001355EF">
            <w:pPr>
              <w:spacing w:line="312" w:lineRule="auto"/>
              <w:jc w:val="both"/>
            </w:pPr>
            <w:r w:rsidRPr="006406AE">
              <w:rPr>
                <w:noProof/>
              </w:rPr>
              <w:drawing>
                <wp:inline distT="0" distB="0" distL="0" distR="0" wp14:anchorId="366E6E2C" wp14:editId="45855158">
                  <wp:extent cx="1360583" cy="908357"/>
                  <wp:effectExtent l="0" t="0" r="0" b="6350"/>
                  <wp:docPr id="11" name="Рисунок 11" descr="https://sun9-24.userapi.com/impf/c627820/v627820138/f34d/CsVHXJlC9AU.jpg?size=604x403&amp;quality=96&amp;sign=a14f54c78f02113460addc733e28188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24.userapi.com/impf/c627820/v627820138/f34d/CsVHXJlC9AU.jpg?size=604x403&amp;quality=96&amp;sign=a14f54c78f02113460addc733e28188c&amp;type=album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0" y="0"/>
                            <a:ext cx="1361168" cy="90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C211405" w14:textId="77777777" w:rsidR="00B467C7" w:rsidRPr="006406AE" w:rsidRDefault="001355EF">
            <w:pPr>
              <w:spacing w:line="312" w:lineRule="auto"/>
              <w:jc w:val="both"/>
            </w:pPr>
            <w:r w:rsidRPr="006406AE">
              <w:rPr>
                <w:shd w:val="clear" w:color="auto" w:fill="FFFFFF"/>
              </w:rPr>
              <w:t>Сергей Павлович Королев</w:t>
            </w:r>
          </w:p>
          <w:p w14:paraId="0C09DC9C" w14:textId="77777777" w:rsidR="00B467C7" w:rsidRPr="006406AE" w:rsidRDefault="00B467C7">
            <w:pPr>
              <w:spacing w:line="312" w:lineRule="auto"/>
              <w:jc w:val="both"/>
            </w:pPr>
          </w:p>
        </w:tc>
      </w:tr>
    </w:tbl>
    <w:p w14:paraId="32B6D350" w14:textId="77777777" w:rsidR="00B467C7" w:rsidRPr="006406AE" w:rsidRDefault="00B467C7">
      <w:pPr>
        <w:spacing w:line="312" w:lineRule="auto"/>
        <w:ind w:firstLine="709"/>
        <w:jc w:val="both"/>
        <w:rPr>
          <w:b/>
          <w:bCs/>
          <w:iCs/>
          <w:sz w:val="28"/>
          <w:szCs w:val="28"/>
        </w:rPr>
      </w:pPr>
    </w:p>
    <w:p w14:paraId="2AD56D1F" w14:textId="77777777" w:rsidR="00B467C7" w:rsidRPr="006406AE" w:rsidRDefault="001355EF">
      <w:pPr>
        <w:spacing w:line="312" w:lineRule="auto"/>
        <w:ind w:firstLine="709"/>
        <w:jc w:val="both"/>
        <w:rPr>
          <w:bCs/>
          <w:i/>
          <w:iCs/>
          <w:sz w:val="28"/>
          <w:szCs w:val="28"/>
        </w:rPr>
      </w:pPr>
      <w:r w:rsidRPr="006406AE">
        <w:rPr>
          <w:bCs/>
          <w:i/>
          <w:iCs/>
          <w:sz w:val="28"/>
          <w:szCs w:val="28"/>
        </w:rPr>
        <w:t xml:space="preserve">ИНТЕРАКТИВНОЕ ЗАДАНИЕ№2. </w:t>
      </w:r>
    </w:p>
    <w:p w14:paraId="58C7F58F" w14:textId="3B922B64" w:rsidR="00B467C7" w:rsidRPr="006406AE" w:rsidRDefault="001355EF">
      <w:pPr>
        <w:spacing w:line="312" w:lineRule="auto"/>
        <w:ind w:firstLine="709"/>
        <w:jc w:val="both"/>
        <w:rPr>
          <w:b/>
          <w:bCs/>
          <w:iCs/>
          <w:sz w:val="28"/>
          <w:szCs w:val="28"/>
        </w:rPr>
      </w:pPr>
      <w:r w:rsidRPr="006406AE">
        <w:rPr>
          <w:b/>
          <w:bCs/>
          <w:iCs/>
          <w:sz w:val="28"/>
          <w:szCs w:val="28"/>
        </w:rPr>
        <w:t>Викторина «Что? Где? Когда?</w:t>
      </w:r>
    </w:p>
    <w:p w14:paraId="0A244ABD" w14:textId="77777777" w:rsidR="00B467C7" w:rsidRPr="006406AE" w:rsidRDefault="001355EF">
      <w:pPr>
        <w:spacing w:line="312" w:lineRule="auto"/>
        <w:ind w:firstLine="709"/>
        <w:jc w:val="both"/>
        <w:rPr>
          <w:iCs/>
          <w:sz w:val="28"/>
          <w:szCs w:val="28"/>
        </w:rPr>
      </w:pPr>
      <w:r w:rsidRPr="006406AE">
        <w:rPr>
          <w:b/>
          <w:bCs/>
          <w:i/>
          <w:sz w:val="28"/>
          <w:szCs w:val="28"/>
        </w:rPr>
        <w:t>Категория 1</w:t>
      </w:r>
      <w:r w:rsidRPr="006406AE">
        <w:rPr>
          <w:iCs/>
          <w:sz w:val="28"/>
          <w:szCs w:val="28"/>
        </w:rPr>
        <w:t>: Проверьте себя – что вы знаете о космосе</w:t>
      </w:r>
    </w:p>
    <w:p w14:paraId="2D53FBB2" w14:textId="77777777" w:rsidR="00B467C7" w:rsidRPr="006406AE" w:rsidRDefault="001355EF">
      <w:pPr>
        <w:spacing w:line="312" w:lineRule="auto"/>
        <w:ind w:firstLine="709"/>
        <w:jc w:val="both"/>
        <w:rPr>
          <w:iCs/>
          <w:sz w:val="28"/>
          <w:szCs w:val="28"/>
        </w:rPr>
      </w:pPr>
      <w:r w:rsidRPr="006406AE">
        <w:rPr>
          <w:iCs/>
          <w:sz w:val="28"/>
          <w:szCs w:val="28"/>
        </w:rPr>
        <w:t xml:space="preserve">– Планета, на которой существует жизнь </w:t>
      </w:r>
      <w:r w:rsidRPr="006406AE">
        <w:rPr>
          <w:b/>
          <w:bCs/>
          <w:iCs/>
          <w:sz w:val="28"/>
          <w:szCs w:val="28"/>
        </w:rPr>
        <w:t>(</w:t>
      </w:r>
      <w:r w:rsidRPr="006406AE">
        <w:rPr>
          <w:i/>
          <w:sz w:val="28"/>
          <w:szCs w:val="28"/>
        </w:rPr>
        <w:t>Земля)</w:t>
      </w:r>
    </w:p>
    <w:p w14:paraId="09EB96A3" w14:textId="77777777" w:rsidR="00B467C7" w:rsidRPr="006406AE" w:rsidRDefault="001355EF">
      <w:pPr>
        <w:spacing w:line="312" w:lineRule="auto"/>
        <w:ind w:firstLine="709"/>
        <w:jc w:val="both"/>
        <w:rPr>
          <w:iCs/>
          <w:sz w:val="28"/>
          <w:szCs w:val="28"/>
        </w:rPr>
      </w:pPr>
      <w:r w:rsidRPr="006406AE">
        <w:rPr>
          <w:iCs/>
          <w:sz w:val="28"/>
          <w:szCs w:val="28"/>
        </w:rPr>
        <w:t xml:space="preserve">– Спутник Земли </w:t>
      </w:r>
      <w:r w:rsidRPr="006406AE">
        <w:rPr>
          <w:i/>
          <w:sz w:val="28"/>
          <w:szCs w:val="28"/>
        </w:rPr>
        <w:t>(Луна)</w:t>
      </w:r>
    </w:p>
    <w:p w14:paraId="2DFE9CD2" w14:textId="77777777" w:rsidR="00B467C7" w:rsidRPr="006406AE" w:rsidRDefault="001355EF">
      <w:pPr>
        <w:spacing w:line="312" w:lineRule="auto"/>
        <w:ind w:firstLine="709"/>
        <w:jc w:val="both"/>
        <w:rPr>
          <w:iCs/>
          <w:sz w:val="28"/>
          <w:szCs w:val="28"/>
        </w:rPr>
      </w:pPr>
      <w:r w:rsidRPr="006406AE">
        <w:rPr>
          <w:iCs/>
          <w:sz w:val="28"/>
          <w:szCs w:val="28"/>
        </w:rPr>
        <w:t xml:space="preserve">– Планета с женским именем </w:t>
      </w:r>
      <w:r w:rsidRPr="006406AE">
        <w:rPr>
          <w:i/>
          <w:sz w:val="28"/>
          <w:szCs w:val="28"/>
        </w:rPr>
        <w:t>(Венера)</w:t>
      </w:r>
    </w:p>
    <w:p w14:paraId="1BD2E135" w14:textId="77777777" w:rsidR="00B467C7" w:rsidRPr="006406AE" w:rsidRDefault="001355EF">
      <w:pPr>
        <w:spacing w:line="312" w:lineRule="auto"/>
        <w:ind w:firstLine="709"/>
        <w:jc w:val="both"/>
        <w:rPr>
          <w:iCs/>
          <w:sz w:val="28"/>
          <w:szCs w:val="28"/>
        </w:rPr>
      </w:pPr>
      <w:r w:rsidRPr="006406AE">
        <w:rPr>
          <w:iCs/>
          <w:sz w:val="28"/>
          <w:szCs w:val="28"/>
        </w:rPr>
        <w:t xml:space="preserve">– Самая большая планета Солнечной системы </w:t>
      </w:r>
      <w:r w:rsidRPr="006406AE">
        <w:rPr>
          <w:i/>
          <w:sz w:val="28"/>
          <w:szCs w:val="28"/>
        </w:rPr>
        <w:t>(Юпитер)</w:t>
      </w:r>
    </w:p>
    <w:p w14:paraId="04167B95" w14:textId="77777777" w:rsidR="00B467C7" w:rsidRPr="006406AE" w:rsidRDefault="001355EF">
      <w:pPr>
        <w:spacing w:line="312" w:lineRule="auto"/>
        <w:ind w:firstLine="709"/>
        <w:jc w:val="both"/>
        <w:rPr>
          <w:iCs/>
          <w:sz w:val="28"/>
          <w:szCs w:val="28"/>
        </w:rPr>
      </w:pPr>
      <w:r w:rsidRPr="006406AE">
        <w:rPr>
          <w:b/>
          <w:bCs/>
          <w:i/>
          <w:sz w:val="28"/>
          <w:szCs w:val="28"/>
        </w:rPr>
        <w:t>Категория 2</w:t>
      </w:r>
      <w:r w:rsidRPr="006406AE">
        <w:rPr>
          <w:iCs/>
          <w:sz w:val="28"/>
          <w:szCs w:val="28"/>
        </w:rPr>
        <w:t xml:space="preserve">: Проверьте себя – что вы знаете о космонавтах? </w:t>
      </w:r>
    </w:p>
    <w:p w14:paraId="6D8FC7FC" w14:textId="77777777" w:rsidR="00B467C7" w:rsidRPr="006406AE" w:rsidRDefault="001355EF">
      <w:pPr>
        <w:spacing w:line="312" w:lineRule="auto"/>
        <w:ind w:firstLine="709"/>
        <w:jc w:val="both"/>
        <w:rPr>
          <w:iCs/>
          <w:sz w:val="28"/>
          <w:szCs w:val="28"/>
        </w:rPr>
      </w:pPr>
      <w:r w:rsidRPr="006406AE">
        <w:rPr>
          <w:iCs/>
          <w:sz w:val="28"/>
          <w:szCs w:val="28"/>
        </w:rPr>
        <w:t>Задание: закончите предложение. Если ответ верен, то карточка переворачивается, открывается портрет человека, о котором шла речь.</w:t>
      </w:r>
    </w:p>
    <w:p w14:paraId="3FF80BFA" w14:textId="77777777" w:rsidR="00B467C7" w:rsidRPr="006406AE" w:rsidRDefault="001355EF">
      <w:pPr>
        <w:spacing w:line="312" w:lineRule="auto"/>
        <w:ind w:firstLine="709"/>
        <w:jc w:val="both"/>
        <w:rPr>
          <w:iCs/>
          <w:sz w:val="28"/>
          <w:szCs w:val="28"/>
        </w:rPr>
      </w:pPr>
      <w:r w:rsidRPr="006406AE">
        <w:rPr>
          <w:iCs/>
          <w:sz w:val="28"/>
          <w:szCs w:val="28"/>
        </w:rPr>
        <w:t xml:space="preserve">– Первый советский космонавт </w:t>
      </w:r>
      <w:r w:rsidRPr="006406AE">
        <w:rPr>
          <w:i/>
          <w:sz w:val="28"/>
          <w:szCs w:val="28"/>
        </w:rPr>
        <w:t>(</w:t>
      </w:r>
      <w:proofErr w:type="gramStart"/>
      <w:r w:rsidRPr="006406AE">
        <w:rPr>
          <w:i/>
          <w:sz w:val="28"/>
          <w:szCs w:val="28"/>
        </w:rPr>
        <w:t>Ю.А.</w:t>
      </w:r>
      <w:proofErr w:type="gramEnd"/>
      <w:r w:rsidRPr="006406AE">
        <w:rPr>
          <w:i/>
          <w:sz w:val="28"/>
          <w:szCs w:val="28"/>
        </w:rPr>
        <w:t xml:space="preserve"> Гагарин)</w:t>
      </w:r>
    </w:p>
    <w:p w14:paraId="29F0525C" w14:textId="77777777" w:rsidR="00B467C7" w:rsidRPr="006406AE" w:rsidRDefault="001355EF">
      <w:pPr>
        <w:spacing w:line="312" w:lineRule="auto"/>
        <w:ind w:firstLine="709"/>
        <w:jc w:val="both"/>
        <w:rPr>
          <w:iCs/>
          <w:sz w:val="28"/>
          <w:szCs w:val="28"/>
        </w:rPr>
      </w:pPr>
      <w:r w:rsidRPr="006406AE">
        <w:rPr>
          <w:iCs/>
          <w:sz w:val="28"/>
          <w:szCs w:val="28"/>
        </w:rPr>
        <w:lastRenderedPageBreak/>
        <w:t xml:space="preserve">– Первая советская женщина – космонавт </w:t>
      </w:r>
      <w:r w:rsidRPr="006406AE">
        <w:rPr>
          <w:i/>
          <w:sz w:val="28"/>
          <w:szCs w:val="28"/>
        </w:rPr>
        <w:t>(</w:t>
      </w:r>
      <w:proofErr w:type="gramStart"/>
      <w:r w:rsidRPr="006406AE">
        <w:rPr>
          <w:i/>
          <w:sz w:val="28"/>
          <w:szCs w:val="28"/>
        </w:rPr>
        <w:t>В.В.</w:t>
      </w:r>
      <w:proofErr w:type="gramEnd"/>
      <w:r w:rsidRPr="006406AE">
        <w:rPr>
          <w:i/>
          <w:sz w:val="28"/>
          <w:szCs w:val="28"/>
        </w:rPr>
        <w:t xml:space="preserve"> Терешкова)</w:t>
      </w:r>
    </w:p>
    <w:p w14:paraId="0394536A" w14:textId="77777777" w:rsidR="00B467C7" w:rsidRPr="006406AE" w:rsidRDefault="001355EF">
      <w:pPr>
        <w:spacing w:line="312" w:lineRule="auto"/>
        <w:ind w:firstLine="709"/>
        <w:jc w:val="both"/>
        <w:rPr>
          <w:iCs/>
          <w:sz w:val="28"/>
          <w:szCs w:val="28"/>
        </w:rPr>
      </w:pPr>
      <w:r w:rsidRPr="006406AE">
        <w:rPr>
          <w:iCs/>
          <w:sz w:val="28"/>
          <w:szCs w:val="28"/>
        </w:rPr>
        <w:t xml:space="preserve">– Первый советский космонавт, который вышел в открытый космос </w:t>
      </w:r>
      <w:r w:rsidRPr="006406AE">
        <w:rPr>
          <w:i/>
          <w:sz w:val="28"/>
          <w:szCs w:val="28"/>
        </w:rPr>
        <w:t>(</w:t>
      </w:r>
      <w:proofErr w:type="gramStart"/>
      <w:r w:rsidRPr="006406AE">
        <w:rPr>
          <w:i/>
          <w:sz w:val="28"/>
          <w:szCs w:val="28"/>
        </w:rPr>
        <w:t>А.А.</w:t>
      </w:r>
      <w:proofErr w:type="gramEnd"/>
      <w:r w:rsidRPr="006406AE">
        <w:rPr>
          <w:i/>
          <w:sz w:val="28"/>
          <w:szCs w:val="28"/>
        </w:rPr>
        <w:t xml:space="preserve"> Леонов)</w:t>
      </w:r>
    </w:p>
    <w:p w14:paraId="6C50C1A0" w14:textId="77777777" w:rsidR="00B467C7" w:rsidRPr="006406AE" w:rsidRDefault="001355EF">
      <w:pPr>
        <w:spacing w:line="312" w:lineRule="auto"/>
        <w:ind w:firstLine="709"/>
        <w:jc w:val="both"/>
        <w:rPr>
          <w:i/>
          <w:sz w:val="28"/>
          <w:szCs w:val="28"/>
        </w:rPr>
      </w:pPr>
      <w:r w:rsidRPr="006406AE">
        <w:rPr>
          <w:iCs/>
          <w:sz w:val="28"/>
          <w:szCs w:val="28"/>
        </w:rPr>
        <w:t xml:space="preserve">– Первая женщина-космонавт, которая вышла в космос </w:t>
      </w:r>
      <w:r w:rsidRPr="006406AE">
        <w:rPr>
          <w:i/>
          <w:sz w:val="28"/>
          <w:szCs w:val="28"/>
        </w:rPr>
        <w:t>(</w:t>
      </w:r>
      <w:proofErr w:type="gramStart"/>
      <w:r w:rsidRPr="006406AE">
        <w:rPr>
          <w:i/>
          <w:sz w:val="28"/>
          <w:szCs w:val="28"/>
        </w:rPr>
        <w:t>С.Е.</w:t>
      </w:r>
      <w:proofErr w:type="gramEnd"/>
      <w:r w:rsidRPr="006406AE">
        <w:rPr>
          <w:i/>
          <w:sz w:val="28"/>
          <w:szCs w:val="28"/>
        </w:rPr>
        <w:t xml:space="preserve"> Савицкая)</w:t>
      </w:r>
    </w:p>
    <w:p w14:paraId="71211933" w14:textId="77777777" w:rsidR="00B467C7" w:rsidRPr="006406AE" w:rsidRDefault="00B56AAF">
      <w:pPr>
        <w:pStyle w:val="af5"/>
        <w:spacing w:line="312" w:lineRule="auto"/>
        <w:ind w:left="0"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>Для слепых обучающихся викторина проводится устно, без использования интерактивных средств (например, если обучающийся правильно закончил предложение, то запускается аудиофайл с биографией человека, о котором идет речь)</w:t>
      </w:r>
    </w:p>
    <w:p w14:paraId="1DD09FF5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sz w:val="28"/>
          <w:szCs w:val="28"/>
        </w:rPr>
        <w:t xml:space="preserve">Часть 3. Заключение </w:t>
      </w:r>
      <w:r w:rsidRPr="006406AE">
        <w:rPr>
          <w:sz w:val="28"/>
          <w:szCs w:val="28"/>
        </w:rPr>
        <w:t>(до 5 минут)</w:t>
      </w:r>
    </w:p>
    <w:p w14:paraId="6795392B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bCs/>
          <w:sz w:val="28"/>
          <w:szCs w:val="28"/>
        </w:rPr>
        <w:t>Учитель:</w:t>
      </w:r>
      <w:r w:rsidRPr="006406AE">
        <w:rPr>
          <w:sz w:val="28"/>
          <w:szCs w:val="28"/>
        </w:rPr>
        <w:t xml:space="preserve"> Напишите на листке бумаги главный смысл сегодняшнего занятия. Поменяйтесь с соседом по парте и обсудите ваши суждения. </w:t>
      </w:r>
    </w:p>
    <w:p w14:paraId="62BF052E" w14:textId="77777777" w:rsidR="00B467C7" w:rsidRPr="006406AE" w:rsidRDefault="001355EF">
      <w:pPr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sz w:val="28"/>
          <w:szCs w:val="28"/>
        </w:rPr>
        <w:t xml:space="preserve">Будем помнить всегда и везде народную мудрость: </w:t>
      </w:r>
    </w:p>
    <w:p w14:paraId="55369864" w14:textId="77777777" w:rsidR="00B467C7" w:rsidRPr="006406AE" w:rsidRDefault="001355EF">
      <w:pPr>
        <w:pStyle w:val="af5"/>
        <w:numPr>
          <w:ilvl w:val="0"/>
          <w:numId w:val="10"/>
        </w:numPr>
        <w:spacing w:line="312" w:lineRule="auto"/>
        <w:jc w:val="both"/>
        <w:rPr>
          <w:sz w:val="28"/>
          <w:szCs w:val="28"/>
        </w:rPr>
      </w:pPr>
      <w:r w:rsidRPr="006406AE">
        <w:rPr>
          <w:sz w:val="28"/>
          <w:szCs w:val="28"/>
        </w:rPr>
        <w:t>Не бойся, когда не знаешь, страшно, когда знать не хочется.</w:t>
      </w:r>
    </w:p>
    <w:p w14:paraId="2A8116A3" w14:textId="77777777" w:rsidR="00B467C7" w:rsidRPr="006406AE" w:rsidRDefault="001355EF">
      <w:pPr>
        <w:pStyle w:val="af5"/>
        <w:numPr>
          <w:ilvl w:val="0"/>
          <w:numId w:val="10"/>
        </w:numPr>
        <w:tabs>
          <w:tab w:val="left" w:pos="1101"/>
          <w:tab w:val="left" w:pos="5353"/>
        </w:tabs>
        <w:spacing w:line="312" w:lineRule="auto"/>
        <w:jc w:val="both"/>
        <w:rPr>
          <w:sz w:val="28"/>
          <w:szCs w:val="28"/>
        </w:rPr>
      </w:pPr>
      <w:r w:rsidRPr="006406AE">
        <w:rPr>
          <w:sz w:val="28"/>
          <w:szCs w:val="28"/>
        </w:rPr>
        <w:t>Мир освещается солнцем, а человек знанием!</w:t>
      </w:r>
    </w:p>
    <w:p w14:paraId="354E2AAE" w14:textId="77777777" w:rsidR="00B467C7" w:rsidRPr="006406AE" w:rsidRDefault="001355EF">
      <w:pPr>
        <w:tabs>
          <w:tab w:val="left" w:pos="1101"/>
          <w:tab w:val="left" w:pos="5353"/>
        </w:tabs>
        <w:spacing w:line="312" w:lineRule="auto"/>
        <w:ind w:firstLine="709"/>
        <w:jc w:val="both"/>
        <w:rPr>
          <w:sz w:val="28"/>
          <w:szCs w:val="28"/>
        </w:rPr>
      </w:pPr>
      <w:r w:rsidRPr="006406AE">
        <w:rPr>
          <w:b/>
          <w:sz w:val="28"/>
          <w:szCs w:val="28"/>
        </w:rPr>
        <w:t>Творческое задание</w:t>
      </w:r>
      <w:r w:rsidRPr="006406AE">
        <w:rPr>
          <w:sz w:val="28"/>
          <w:szCs w:val="28"/>
        </w:rPr>
        <w:t xml:space="preserve"> (на усмотрение учителя): класс делится на группы, каждая из которых «создает» проект автомобиля (самолета, поезда) будущего, разрабатывает презентацию проекта. К работе можно привлечь родителей</w:t>
      </w:r>
      <w:r w:rsidR="00BF67C1" w:rsidRPr="006406AE">
        <w:rPr>
          <w:sz w:val="28"/>
          <w:szCs w:val="28"/>
        </w:rPr>
        <w:t xml:space="preserve"> (</w:t>
      </w:r>
      <w:r w:rsidR="00B56AAF" w:rsidRPr="006406AE">
        <w:rPr>
          <w:sz w:val="28"/>
          <w:szCs w:val="28"/>
        </w:rPr>
        <w:t>слепые обучающиеся выполняют задание с помощью ассистента, при делении класса на группы группа не должна состоять только из слепых обучающихся, они могут входить в группу, образованную слабовидящими обучающимися, а также сверстниками с сохранным зрением)</w:t>
      </w:r>
      <w:r w:rsidRPr="006406AE">
        <w:rPr>
          <w:sz w:val="28"/>
          <w:szCs w:val="28"/>
        </w:rPr>
        <w:t xml:space="preserve">. </w:t>
      </w:r>
    </w:p>
    <w:p w14:paraId="12C82949" w14:textId="77777777" w:rsidR="00B467C7" w:rsidRPr="006406AE" w:rsidRDefault="00B467C7">
      <w:pPr>
        <w:spacing w:line="312" w:lineRule="auto"/>
        <w:ind w:firstLine="709"/>
        <w:jc w:val="both"/>
        <w:rPr>
          <w:b/>
          <w:sz w:val="28"/>
          <w:szCs w:val="28"/>
        </w:rPr>
      </w:pPr>
    </w:p>
    <w:p w14:paraId="23E4815B" w14:textId="77777777" w:rsidR="00B467C7" w:rsidRPr="006406AE" w:rsidRDefault="00B467C7">
      <w:pPr>
        <w:spacing w:line="312" w:lineRule="auto"/>
        <w:ind w:firstLine="709"/>
        <w:jc w:val="both"/>
        <w:rPr>
          <w:b/>
          <w:sz w:val="28"/>
          <w:szCs w:val="28"/>
        </w:rPr>
      </w:pPr>
    </w:p>
    <w:sectPr w:rsidR="00B467C7" w:rsidRPr="006406A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E15AC" w14:textId="77777777" w:rsidR="005F03E5" w:rsidRDefault="005F03E5">
      <w:r>
        <w:separator/>
      </w:r>
    </w:p>
  </w:endnote>
  <w:endnote w:type="continuationSeparator" w:id="0">
    <w:p w14:paraId="09586EFA" w14:textId="77777777" w:rsidR="005F03E5" w:rsidRDefault="005F0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regular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91BBF" w14:textId="77777777" w:rsidR="00095E1B" w:rsidRDefault="00095E1B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0865326"/>
      <w:docPartObj>
        <w:docPartGallery w:val="Page Numbers (Bottom of Page)"/>
        <w:docPartUnique/>
      </w:docPartObj>
    </w:sdtPr>
    <w:sdtContent>
      <w:p w14:paraId="3869410B" w14:textId="77777777" w:rsidR="00095E1B" w:rsidRDefault="00095E1B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2502">
          <w:rPr>
            <w:noProof/>
          </w:rPr>
          <w:t>6</w:t>
        </w:r>
        <w:r>
          <w:fldChar w:fldCharType="end"/>
        </w:r>
      </w:p>
    </w:sdtContent>
  </w:sdt>
  <w:p w14:paraId="38F11A37" w14:textId="77777777" w:rsidR="00095E1B" w:rsidRDefault="00095E1B">
    <w:pPr>
      <w:pStyle w:val="af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9817E" w14:textId="77777777" w:rsidR="00095E1B" w:rsidRDefault="00095E1B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469B6" w14:textId="77777777" w:rsidR="005F03E5" w:rsidRDefault="005F03E5">
      <w:r>
        <w:separator/>
      </w:r>
    </w:p>
  </w:footnote>
  <w:footnote w:type="continuationSeparator" w:id="0">
    <w:p w14:paraId="05EED3E7" w14:textId="77777777" w:rsidR="005F03E5" w:rsidRDefault="005F0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3BA87" w14:textId="77777777" w:rsidR="00095E1B" w:rsidRDefault="00095E1B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433A0" w14:textId="77777777" w:rsidR="00095E1B" w:rsidRDefault="00095E1B">
    <w:pPr>
      <w:pStyle w:val="af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7B4BA" w14:textId="77777777" w:rsidR="00095E1B" w:rsidRDefault="00095E1B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97917"/>
    <w:multiLevelType w:val="hybridMultilevel"/>
    <w:tmpl w:val="58BE05A6"/>
    <w:lvl w:ilvl="0" w:tplc="F08A67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5EAB3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09259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ECCDF3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E96BD8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914FD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38C5CF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C948B4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B7057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70A60"/>
    <w:multiLevelType w:val="hybridMultilevel"/>
    <w:tmpl w:val="4A728036"/>
    <w:lvl w:ilvl="0" w:tplc="F820A9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E4763850">
      <w:start w:val="1"/>
      <w:numFmt w:val="lowerLetter"/>
      <w:lvlText w:val="%2."/>
      <w:lvlJc w:val="left"/>
      <w:pPr>
        <w:ind w:left="1789" w:hanging="360"/>
      </w:pPr>
    </w:lvl>
    <w:lvl w:ilvl="2" w:tplc="DFF41EB2">
      <w:start w:val="1"/>
      <w:numFmt w:val="lowerRoman"/>
      <w:lvlText w:val="%3."/>
      <w:lvlJc w:val="right"/>
      <w:pPr>
        <w:ind w:left="2509" w:hanging="180"/>
      </w:pPr>
    </w:lvl>
    <w:lvl w:ilvl="3" w:tplc="ED2C2FB0">
      <w:start w:val="1"/>
      <w:numFmt w:val="decimal"/>
      <w:lvlText w:val="%4."/>
      <w:lvlJc w:val="left"/>
      <w:pPr>
        <w:ind w:left="3229" w:hanging="360"/>
      </w:pPr>
    </w:lvl>
    <w:lvl w:ilvl="4" w:tplc="C33A2F50">
      <w:start w:val="1"/>
      <w:numFmt w:val="lowerLetter"/>
      <w:lvlText w:val="%5."/>
      <w:lvlJc w:val="left"/>
      <w:pPr>
        <w:ind w:left="3949" w:hanging="360"/>
      </w:pPr>
    </w:lvl>
    <w:lvl w:ilvl="5" w:tplc="6EEEF996">
      <w:start w:val="1"/>
      <w:numFmt w:val="lowerRoman"/>
      <w:lvlText w:val="%6."/>
      <w:lvlJc w:val="right"/>
      <w:pPr>
        <w:ind w:left="4669" w:hanging="180"/>
      </w:pPr>
    </w:lvl>
    <w:lvl w:ilvl="6" w:tplc="8BBAE578">
      <w:start w:val="1"/>
      <w:numFmt w:val="decimal"/>
      <w:lvlText w:val="%7."/>
      <w:lvlJc w:val="left"/>
      <w:pPr>
        <w:ind w:left="5389" w:hanging="360"/>
      </w:pPr>
    </w:lvl>
    <w:lvl w:ilvl="7" w:tplc="CAEE9126">
      <w:start w:val="1"/>
      <w:numFmt w:val="lowerLetter"/>
      <w:lvlText w:val="%8."/>
      <w:lvlJc w:val="left"/>
      <w:pPr>
        <w:ind w:left="6109" w:hanging="360"/>
      </w:pPr>
    </w:lvl>
    <w:lvl w:ilvl="8" w:tplc="F41C6720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1A4EBA"/>
    <w:multiLevelType w:val="hybridMultilevel"/>
    <w:tmpl w:val="D5A6D028"/>
    <w:lvl w:ilvl="0" w:tplc="38D6D4F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EE50258E">
      <w:start w:val="1"/>
      <w:numFmt w:val="lowerLetter"/>
      <w:lvlText w:val="%2."/>
      <w:lvlJc w:val="left"/>
      <w:pPr>
        <w:ind w:left="1647" w:hanging="360"/>
      </w:pPr>
    </w:lvl>
    <w:lvl w:ilvl="2" w:tplc="1D546072">
      <w:start w:val="1"/>
      <w:numFmt w:val="lowerRoman"/>
      <w:lvlText w:val="%3."/>
      <w:lvlJc w:val="right"/>
      <w:pPr>
        <w:ind w:left="2367" w:hanging="180"/>
      </w:pPr>
    </w:lvl>
    <w:lvl w:ilvl="3" w:tplc="85D24A54">
      <w:start w:val="1"/>
      <w:numFmt w:val="decimal"/>
      <w:lvlText w:val="%4."/>
      <w:lvlJc w:val="left"/>
      <w:pPr>
        <w:ind w:left="3087" w:hanging="360"/>
      </w:pPr>
    </w:lvl>
    <w:lvl w:ilvl="4" w:tplc="F370C7A2">
      <w:start w:val="1"/>
      <w:numFmt w:val="lowerLetter"/>
      <w:lvlText w:val="%5."/>
      <w:lvlJc w:val="left"/>
      <w:pPr>
        <w:ind w:left="3807" w:hanging="360"/>
      </w:pPr>
    </w:lvl>
    <w:lvl w:ilvl="5" w:tplc="0CF0945E">
      <w:start w:val="1"/>
      <w:numFmt w:val="lowerRoman"/>
      <w:lvlText w:val="%6."/>
      <w:lvlJc w:val="right"/>
      <w:pPr>
        <w:ind w:left="4527" w:hanging="180"/>
      </w:pPr>
    </w:lvl>
    <w:lvl w:ilvl="6" w:tplc="4F8AB24A">
      <w:start w:val="1"/>
      <w:numFmt w:val="decimal"/>
      <w:lvlText w:val="%7."/>
      <w:lvlJc w:val="left"/>
      <w:pPr>
        <w:ind w:left="5247" w:hanging="360"/>
      </w:pPr>
    </w:lvl>
    <w:lvl w:ilvl="7" w:tplc="677469BA">
      <w:start w:val="1"/>
      <w:numFmt w:val="lowerLetter"/>
      <w:lvlText w:val="%8."/>
      <w:lvlJc w:val="left"/>
      <w:pPr>
        <w:ind w:left="5967" w:hanging="360"/>
      </w:pPr>
    </w:lvl>
    <w:lvl w:ilvl="8" w:tplc="A4721932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36705C2"/>
    <w:multiLevelType w:val="hybridMultilevel"/>
    <w:tmpl w:val="3D1CAC4A"/>
    <w:lvl w:ilvl="0" w:tplc="249E35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8695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608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4F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0CF7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C6DF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A689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0A0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E431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A2250"/>
    <w:multiLevelType w:val="hybridMultilevel"/>
    <w:tmpl w:val="3D4AA042"/>
    <w:lvl w:ilvl="0" w:tplc="789EC5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BFEFF9C">
      <w:start w:val="1"/>
      <w:numFmt w:val="lowerLetter"/>
      <w:lvlText w:val="%2."/>
      <w:lvlJc w:val="left"/>
      <w:pPr>
        <w:ind w:left="1440" w:hanging="360"/>
      </w:pPr>
    </w:lvl>
    <w:lvl w:ilvl="2" w:tplc="ADA2C04A">
      <w:start w:val="1"/>
      <w:numFmt w:val="lowerRoman"/>
      <w:lvlText w:val="%3."/>
      <w:lvlJc w:val="right"/>
      <w:pPr>
        <w:ind w:left="2160" w:hanging="180"/>
      </w:pPr>
    </w:lvl>
    <w:lvl w:ilvl="3" w:tplc="69D8066A">
      <w:start w:val="1"/>
      <w:numFmt w:val="decimal"/>
      <w:lvlText w:val="%4."/>
      <w:lvlJc w:val="left"/>
      <w:pPr>
        <w:ind w:left="2880" w:hanging="360"/>
      </w:pPr>
    </w:lvl>
    <w:lvl w:ilvl="4" w:tplc="5FD6104E">
      <w:start w:val="1"/>
      <w:numFmt w:val="lowerLetter"/>
      <w:lvlText w:val="%5."/>
      <w:lvlJc w:val="left"/>
      <w:pPr>
        <w:ind w:left="3600" w:hanging="360"/>
      </w:pPr>
    </w:lvl>
    <w:lvl w:ilvl="5" w:tplc="C4BCE776">
      <w:start w:val="1"/>
      <w:numFmt w:val="lowerRoman"/>
      <w:lvlText w:val="%6."/>
      <w:lvlJc w:val="right"/>
      <w:pPr>
        <w:ind w:left="4320" w:hanging="180"/>
      </w:pPr>
    </w:lvl>
    <w:lvl w:ilvl="6" w:tplc="1A382A60">
      <w:start w:val="1"/>
      <w:numFmt w:val="decimal"/>
      <w:lvlText w:val="%7."/>
      <w:lvlJc w:val="left"/>
      <w:pPr>
        <w:ind w:left="5040" w:hanging="360"/>
      </w:pPr>
    </w:lvl>
    <w:lvl w:ilvl="7" w:tplc="07800866">
      <w:start w:val="1"/>
      <w:numFmt w:val="lowerLetter"/>
      <w:lvlText w:val="%8."/>
      <w:lvlJc w:val="left"/>
      <w:pPr>
        <w:ind w:left="5760" w:hanging="360"/>
      </w:pPr>
    </w:lvl>
    <w:lvl w:ilvl="8" w:tplc="7902A9D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403D9"/>
    <w:multiLevelType w:val="hybridMultilevel"/>
    <w:tmpl w:val="95CAE7BA"/>
    <w:lvl w:ilvl="0" w:tplc="7EF4F3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9A2DB8E">
      <w:start w:val="1"/>
      <w:numFmt w:val="lowerLetter"/>
      <w:lvlText w:val="%2."/>
      <w:lvlJc w:val="left"/>
      <w:pPr>
        <w:ind w:left="1440" w:hanging="360"/>
      </w:pPr>
    </w:lvl>
    <w:lvl w:ilvl="2" w:tplc="5DF29DC4">
      <w:start w:val="1"/>
      <w:numFmt w:val="lowerRoman"/>
      <w:lvlText w:val="%3."/>
      <w:lvlJc w:val="right"/>
      <w:pPr>
        <w:ind w:left="2160" w:hanging="180"/>
      </w:pPr>
    </w:lvl>
    <w:lvl w:ilvl="3" w:tplc="F432A670">
      <w:start w:val="1"/>
      <w:numFmt w:val="decimal"/>
      <w:lvlText w:val="%4."/>
      <w:lvlJc w:val="left"/>
      <w:pPr>
        <w:ind w:left="2880" w:hanging="360"/>
      </w:pPr>
    </w:lvl>
    <w:lvl w:ilvl="4" w:tplc="B72CA222">
      <w:start w:val="1"/>
      <w:numFmt w:val="lowerLetter"/>
      <w:lvlText w:val="%5."/>
      <w:lvlJc w:val="left"/>
      <w:pPr>
        <w:ind w:left="3600" w:hanging="360"/>
      </w:pPr>
    </w:lvl>
    <w:lvl w:ilvl="5" w:tplc="9A1836B6">
      <w:start w:val="1"/>
      <w:numFmt w:val="lowerRoman"/>
      <w:lvlText w:val="%6."/>
      <w:lvlJc w:val="right"/>
      <w:pPr>
        <w:ind w:left="4320" w:hanging="180"/>
      </w:pPr>
    </w:lvl>
    <w:lvl w:ilvl="6" w:tplc="712282D4">
      <w:start w:val="1"/>
      <w:numFmt w:val="decimal"/>
      <w:lvlText w:val="%7."/>
      <w:lvlJc w:val="left"/>
      <w:pPr>
        <w:ind w:left="5040" w:hanging="360"/>
      </w:pPr>
    </w:lvl>
    <w:lvl w:ilvl="7" w:tplc="973EBC98">
      <w:start w:val="1"/>
      <w:numFmt w:val="lowerLetter"/>
      <w:lvlText w:val="%8."/>
      <w:lvlJc w:val="left"/>
      <w:pPr>
        <w:ind w:left="5760" w:hanging="360"/>
      </w:pPr>
    </w:lvl>
    <w:lvl w:ilvl="8" w:tplc="90B0126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57769D"/>
    <w:multiLevelType w:val="hybridMultilevel"/>
    <w:tmpl w:val="8508174C"/>
    <w:lvl w:ilvl="0" w:tplc="FD5E99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EA20406">
      <w:start w:val="1"/>
      <w:numFmt w:val="lowerLetter"/>
      <w:lvlText w:val="%2."/>
      <w:lvlJc w:val="left"/>
      <w:pPr>
        <w:ind w:left="1440" w:hanging="360"/>
      </w:pPr>
    </w:lvl>
    <w:lvl w:ilvl="2" w:tplc="9904BAAE">
      <w:start w:val="1"/>
      <w:numFmt w:val="lowerRoman"/>
      <w:lvlText w:val="%3."/>
      <w:lvlJc w:val="right"/>
      <w:pPr>
        <w:ind w:left="2160" w:hanging="180"/>
      </w:pPr>
    </w:lvl>
    <w:lvl w:ilvl="3" w:tplc="29002B0A">
      <w:start w:val="1"/>
      <w:numFmt w:val="decimal"/>
      <w:lvlText w:val="%4."/>
      <w:lvlJc w:val="left"/>
      <w:pPr>
        <w:ind w:left="2880" w:hanging="360"/>
      </w:pPr>
    </w:lvl>
    <w:lvl w:ilvl="4" w:tplc="6E32D15C">
      <w:start w:val="1"/>
      <w:numFmt w:val="lowerLetter"/>
      <w:lvlText w:val="%5."/>
      <w:lvlJc w:val="left"/>
      <w:pPr>
        <w:ind w:left="3600" w:hanging="360"/>
      </w:pPr>
    </w:lvl>
    <w:lvl w:ilvl="5" w:tplc="2CF05232">
      <w:start w:val="1"/>
      <w:numFmt w:val="lowerRoman"/>
      <w:lvlText w:val="%6."/>
      <w:lvlJc w:val="right"/>
      <w:pPr>
        <w:ind w:left="4320" w:hanging="180"/>
      </w:pPr>
    </w:lvl>
    <w:lvl w:ilvl="6" w:tplc="B6BE1C36">
      <w:start w:val="1"/>
      <w:numFmt w:val="decimal"/>
      <w:lvlText w:val="%7."/>
      <w:lvlJc w:val="left"/>
      <w:pPr>
        <w:ind w:left="5040" w:hanging="360"/>
      </w:pPr>
    </w:lvl>
    <w:lvl w:ilvl="7" w:tplc="8C062E04">
      <w:start w:val="1"/>
      <w:numFmt w:val="lowerLetter"/>
      <w:lvlText w:val="%8."/>
      <w:lvlJc w:val="left"/>
      <w:pPr>
        <w:ind w:left="5760" w:hanging="360"/>
      </w:pPr>
    </w:lvl>
    <w:lvl w:ilvl="8" w:tplc="C0C60C4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187E63"/>
    <w:multiLevelType w:val="hybridMultilevel"/>
    <w:tmpl w:val="F1B8ACA0"/>
    <w:lvl w:ilvl="0" w:tplc="05480654">
      <w:start w:val="1"/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1182078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198ED1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014C60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2F275E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F7C7E5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3E25D7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DAA5DC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C28C5B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1CB1B49"/>
    <w:multiLevelType w:val="hybridMultilevel"/>
    <w:tmpl w:val="E6C6F8EE"/>
    <w:lvl w:ilvl="0" w:tplc="817E44D4">
      <w:start w:val="1"/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C5B694E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D2A2A5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3C290D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F1E3F2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EE22C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ED06A7F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FF443C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978DE7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4FD5B19"/>
    <w:multiLevelType w:val="hybridMultilevel"/>
    <w:tmpl w:val="2A5E9FFE"/>
    <w:lvl w:ilvl="0" w:tplc="75E2F9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6E74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744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089F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EA9D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40D6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688C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9C5E7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1E7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6988294">
    <w:abstractNumId w:val="2"/>
  </w:num>
  <w:num w:numId="2" w16cid:durableId="684210835">
    <w:abstractNumId w:val="1"/>
  </w:num>
  <w:num w:numId="3" w16cid:durableId="787629366">
    <w:abstractNumId w:val="0"/>
  </w:num>
  <w:num w:numId="4" w16cid:durableId="1809735821">
    <w:abstractNumId w:val="3"/>
  </w:num>
  <w:num w:numId="5" w16cid:durableId="1896550829">
    <w:abstractNumId w:val="5"/>
  </w:num>
  <w:num w:numId="6" w16cid:durableId="6099039">
    <w:abstractNumId w:val="4"/>
  </w:num>
  <w:num w:numId="7" w16cid:durableId="720372985">
    <w:abstractNumId w:val="6"/>
  </w:num>
  <w:num w:numId="8" w16cid:durableId="1561134311">
    <w:abstractNumId w:val="9"/>
  </w:num>
  <w:num w:numId="9" w16cid:durableId="1827625075">
    <w:abstractNumId w:val="8"/>
  </w:num>
  <w:num w:numId="10" w16cid:durableId="11697132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7C7"/>
    <w:rsid w:val="00095E1B"/>
    <w:rsid w:val="000A267A"/>
    <w:rsid w:val="001355EF"/>
    <w:rsid w:val="0017774D"/>
    <w:rsid w:val="0021709D"/>
    <w:rsid w:val="0024663B"/>
    <w:rsid w:val="00274205"/>
    <w:rsid w:val="00325E91"/>
    <w:rsid w:val="0035712C"/>
    <w:rsid w:val="004775D5"/>
    <w:rsid w:val="0058605E"/>
    <w:rsid w:val="005C4421"/>
    <w:rsid w:val="005F03E5"/>
    <w:rsid w:val="006406AE"/>
    <w:rsid w:val="0064734E"/>
    <w:rsid w:val="008A129C"/>
    <w:rsid w:val="008A530C"/>
    <w:rsid w:val="008D2502"/>
    <w:rsid w:val="008F40B2"/>
    <w:rsid w:val="009B5886"/>
    <w:rsid w:val="009E3E56"/>
    <w:rsid w:val="00B467C7"/>
    <w:rsid w:val="00B56AAF"/>
    <w:rsid w:val="00BF67C1"/>
    <w:rsid w:val="00D92490"/>
    <w:rsid w:val="00DC5ABB"/>
    <w:rsid w:val="00E02B99"/>
    <w:rsid w:val="00E97950"/>
    <w:rsid w:val="00F108EF"/>
    <w:rsid w:val="00F25D9F"/>
    <w:rsid w:val="00F47B07"/>
    <w:rsid w:val="00F500C3"/>
    <w:rsid w:val="00F9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50C16"/>
  <w15:docId w15:val="{4A85AB93-DBD9-4B39-8210-7CF17595E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alloon Text"/>
    <w:basedOn w:val="a"/>
    <w:link w:val="af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</w:style>
  <w:style w:type="character" w:customStyle="1" w:styleId="fontstyle21">
    <w:name w:val="fontstyle21"/>
    <w:rPr>
      <w:rFonts w:ascii="newton-regular" w:hAnsi="newton-regular" w:hint="default"/>
      <w:b w:val="0"/>
      <w:bCs w:val="0"/>
      <w:i w:val="0"/>
      <w:iCs w:val="0"/>
      <w:color w:val="242021"/>
      <w:sz w:val="20"/>
      <w:szCs w:val="20"/>
    </w:rPr>
  </w:style>
  <w:style w:type="table" w:styleId="afa">
    <w:name w:val="Table Grid"/>
    <w:basedOn w:val="a1"/>
    <w:uiPriority w:val="5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E%D1%87%D0%B0%D0%B3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
</file>

<file path=customXml/itemProps1.xml><?xml version="1.0" encoding="utf-8"?>
<ds:datastoreItem xmlns:ds="http://schemas.openxmlformats.org/officeDocument/2006/customXml" ds:itemID="{2040C5A8-BFB3-43E9-B4B8-AC6D999AEF7A}"/>
</file>

<file path=customXml/itemProps2.xml><?xml version="1.0" encoding="utf-8"?>
<ds:datastoreItem xmlns:ds="http://schemas.openxmlformats.org/officeDocument/2006/customXml" ds:itemID="{20546170-4EB1-442F-A0A6-73B0D2C4A4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1793</Words>
  <Characters>10226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Ольга Болдинова</cp:lastModifiedBy>
  <cp:revision>2</cp:revision>
  <dcterms:created xsi:type="dcterms:W3CDTF">2022-08-17T13:15:00Z</dcterms:created>
  <dcterms:modified xsi:type="dcterms:W3CDTF">2022-08-17T13:15:00Z</dcterms:modified>
</cp:coreProperties>
</file>